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08" w:rsidRPr="00B35891" w:rsidRDefault="00652720" w:rsidP="00321B32">
      <w:pPr>
        <w:jc w:val="center"/>
        <w:rPr>
          <w:b/>
          <w:sz w:val="40"/>
          <w:szCs w:val="40"/>
        </w:rPr>
      </w:pPr>
      <w:bookmarkStart w:id="0" w:name="_GoBack"/>
      <w:bookmarkEnd w:id="0"/>
      <w:r>
        <w:rPr>
          <w:b/>
          <w:sz w:val="40"/>
          <w:szCs w:val="40"/>
        </w:rPr>
        <w:t xml:space="preserve">EPID </w:t>
      </w:r>
      <w:r w:rsidR="002324A4" w:rsidRPr="00B35891">
        <w:rPr>
          <w:b/>
          <w:sz w:val="40"/>
          <w:szCs w:val="40"/>
        </w:rPr>
        <w:t>600</w:t>
      </w:r>
    </w:p>
    <w:p w:rsidR="003F3908" w:rsidRPr="00B35891" w:rsidRDefault="00652720" w:rsidP="00321B32">
      <w:pPr>
        <w:jc w:val="center"/>
        <w:rPr>
          <w:b/>
          <w:sz w:val="40"/>
          <w:szCs w:val="40"/>
        </w:rPr>
      </w:pPr>
      <w:r>
        <w:rPr>
          <w:b/>
          <w:sz w:val="40"/>
          <w:szCs w:val="40"/>
        </w:rPr>
        <w:t>Principles of Epidemiology for Public Health</w:t>
      </w:r>
    </w:p>
    <w:p w:rsidR="004A07EB" w:rsidRPr="001C5C93" w:rsidRDefault="004A07EB" w:rsidP="00321B32">
      <w:pPr>
        <w:jc w:val="center"/>
        <w:rPr>
          <w:sz w:val="24"/>
          <w:szCs w:val="36"/>
        </w:rPr>
      </w:pPr>
    </w:p>
    <w:p w:rsidR="003F3908" w:rsidRPr="001C5C93" w:rsidRDefault="003F3908" w:rsidP="00321B32">
      <w:pPr>
        <w:jc w:val="center"/>
        <w:rPr>
          <w:b/>
          <w:sz w:val="28"/>
          <w:szCs w:val="36"/>
        </w:rPr>
      </w:pPr>
      <w:r w:rsidRPr="001C5C93">
        <w:rPr>
          <w:sz w:val="28"/>
          <w:szCs w:val="36"/>
        </w:rPr>
        <w:t xml:space="preserve">Department of </w:t>
      </w:r>
      <w:r w:rsidR="00652720" w:rsidRPr="001C5C93">
        <w:rPr>
          <w:sz w:val="28"/>
          <w:szCs w:val="36"/>
        </w:rPr>
        <w:t>Epidemiology</w:t>
      </w:r>
      <w:r w:rsidR="001C5C93">
        <w:rPr>
          <w:sz w:val="28"/>
          <w:szCs w:val="36"/>
        </w:rPr>
        <w:t xml:space="preserve">, </w:t>
      </w:r>
      <w:r w:rsidR="00652720" w:rsidRPr="001C5C93">
        <w:rPr>
          <w:sz w:val="28"/>
          <w:szCs w:val="36"/>
        </w:rPr>
        <w:t xml:space="preserve">UNC </w:t>
      </w:r>
      <w:r w:rsidR="002324A4" w:rsidRPr="001C5C93">
        <w:rPr>
          <w:sz w:val="28"/>
          <w:szCs w:val="36"/>
        </w:rPr>
        <w:t xml:space="preserve">Gillings </w:t>
      </w:r>
      <w:r w:rsidRPr="001C5C93">
        <w:rPr>
          <w:sz w:val="28"/>
          <w:szCs w:val="36"/>
        </w:rPr>
        <w:t xml:space="preserve">School of </w:t>
      </w:r>
      <w:r w:rsidR="002324A4" w:rsidRPr="001C5C93">
        <w:rPr>
          <w:sz w:val="28"/>
          <w:szCs w:val="36"/>
        </w:rPr>
        <w:t xml:space="preserve">Global </w:t>
      </w:r>
      <w:r w:rsidRPr="001C5C93">
        <w:rPr>
          <w:sz w:val="28"/>
          <w:szCs w:val="36"/>
        </w:rPr>
        <w:t>Public Health</w:t>
      </w:r>
    </w:p>
    <w:p w:rsidR="003F3908" w:rsidRPr="00B35891" w:rsidRDefault="003F3908" w:rsidP="00321B32">
      <w:pPr>
        <w:pStyle w:val="OmniPage1"/>
        <w:jc w:val="center"/>
        <w:rPr>
          <w:sz w:val="24"/>
          <w:szCs w:val="24"/>
        </w:rPr>
      </w:pPr>
    </w:p>
    <w:p w:rsidR="00B30593" w:rsidRPr="001C5C93" w:rsidRDefault="007074DA" w:rsidP="004A07EB">
      <w:pPr>
        <w:jc w:val="center"/>
        <w:rPr>
          <w:b/>
          <w:sz w:val="24"/>
          <w:szCs w:val="24"/>
        </w:rPr>
      </w:pPr>
      <w:r>
        <w:rPr>
          <w:b/>
          <w:sz w:val="24"/>
          <w:szCs w:val="24"/>
        </w:rPr>
        <w:t>S</w:t>
      </w:r>
      <w:r w:rsidR="00313050">
        <w:rPr>
          <w:b/>
          <w:sz w:val="24"/>
          <w:szCs w:val="24"/>
        </w:rPr>
        <w:t>ummer</w:t>
      </w:r>
      <w:r w:rsidR="008C1349" w:rsidRPr="001C5C93">
        <w:rPr>
          <w:b/>
          <w:sz w:val="24"/>
          <w:szCs w:val="24"/>
        </w:rPr>
        <w:t xml:space="preserve"> 201</w:t>
      </w:r>
      <w:r>
        <w:rPr>
          <w:b/>
          <w:sz w:val="24"/>
          <w:szCs w:val="24"/>
        </w:rPr>
        <w:t>3</w:t>
      </w:r>
      <w:r w:rsidR="008C1349" w:rsidRPr="001C5C93">
        <w:rPr>
          <w:b/>
          <w:sz w:val="24"/>
          <w:szCs w:val="24"/>
        </w:rPr>
        <w:t xml:space="preserve"> </w:t>
      </w:r>
      <w:r w:rsidR="00B30593" w:rsidRPr="001C5C93">
        <w:rPr>
          <w:b/>
          <w:sz w:val="24"/>
          <w:szCs w:val="24"/>
        </w:rPr>
        <w:t>Syllabus</w:t>
      </w:r>
      <w:r w:rsidR="00210100" w:rsidRPr="001C5C93">
        <w:rPr>
          <w:b/>
          <w:sz w:val="24"/>
          <w:szCs w:val="24"/>
        </w:rPr>
        <w:t>, Section</w:t>
      </w:r>
      <w:r w:rsidR="00773FB5">
        <w:rPr>
          <w:b/>
          <w:sz w:val="24"/>
          <w:szCs w:val="24"/>
        </w:rPr>
        <w:t>s</w:t>
      </w:r>
      <w:r w:rsidR="00210100" w:rsidRPr="001C5C93">
        <w:rPr>
          <w:b/>
          <w:sz w:val="24"/>
          <w:szCs w:val="24"/>
        </w:rPr>
        <w:t xml:space="preserve"> </w:t>
      </w:r>
      <w:r w:rsidR="00313050">
        <w:rPr>
          <w:b/>
          <w:sz w:val="24"/>
          <w:szCs w:val="24"/>
        </w:rPr>
        <w:t>971</w:t>
      </w:r>
      <w:r w:rsidR="00773FB5">
        <w:rPr>
          <w:b/>
          <w:sz w:val="24"/>
          <w:szCs w:val="24"/>
        </w:rPr>
        <w:t xml:space="preserve"> and 01W</w:t>
      </w:r>
      <w:r w:rsidR="00210100" w:rsidRPr="001C5C93">
        <w:rPr>
          <w:b/>
          <w:sz w:val="24"/>
          <w:szCs w:val="24"/>
        </w:rPr>
        <w:t xml:space="preserve"> (</w:t>
      </w:r>
      <w:r w:rsidR="00313050">
        <w:rPr>
          <w:b/>
          <w:sz w:val="24"/>
          <w:szCs w:val="24"/>
        </w:rPr>
        <w:t>Online</w:t>
      </w:r>
      <w:r w:rsidR="001C5C93" w:rsidRPr="001C5C93">
        <w:rPr>
          <w:b/>
          <w:sz w:val="24"/>
          <w:szCs w:val="24"/>
        </w:rPr>
        <w:t>, 3 credit hours</w:t>
      </w:r>
      <w:r w:rsidR="00210100" w:rsidRPr="001C5C93">
        <w:rPr>
          <w:b/>
          <w:sz w:val="24"/>
          <w:szCs w:val="24"/>
        </w:rPr>
        <w:t>)</w:t>
      </w:r>
    </w:p>
    <w:p w:rsidR="00B30593" w:rsidRDefault="00B30593" w:rsidP="004A07EB">
      <w:pPr>
        <w:jc w:val="center"/>
        <w:rPr>
          <w:sz w:val="24"/>
          <w:szCs w:val="24"/>
        </w:rPr>
      </w:pPr>
    </w:p>
    <w:p w:rsidR="001C5C93" w:rsidRPr="001C5C93" w:rsidRDefault="001C5C93" w:rsidP="004A07EB">
      <w:pPr>
        <w:jc w:val="center"/>
        <w:rPr>
          <w:b/>
          <w:sz w:val="24"/>
          <w:szCs w:val="24"/>
        </w:rPr>
      </w:pPr>
      <w:r w:rsidRPr="001C5C93">
        <w:rPr>
          <w:b/>
          <w:sz w:val="24"/>
          <w:szCs w:val="24"/>
        </w:rPr>
        <w:t>L</w:t>
      </w:r>
      <w:r w:rsidR="00313050">
        <w:rPr>
          <w:b/>
          <w:sz w:val="24"/>
          <w:szCs w:val="24"/>
        </w:rPr>
        <w:t>ive meetings (optional) most Monday evenings</w:t>
      </w:r>
    </w:p>
    <w:p w:rsidR="00020E33" w:rsidRDefault="00020E33" w:rsidP="00B1037B">
      <w:pPr>
        <w:rPr>
          <w:sz w:val="22"/>
          <w:szCs w:val="22"/>
        </w:rPr>
      </w:pPr>
    </w:p>
    <w:p w:rsidR="00020E33" w:rsidRDefault="00020E33" w:rsidP="00020E33">
      <w:pPr>
        <w:rPr>
          <w:sz w:val="22"/>
          <w:szCs w:val="22"/>
        </w:rPr>
      </w:pPr>
      <w:r>
        <w:rPr>
          <w:sz w:val="22"/>
          <w:szCs w:val="22"/>
        </w:rPr>
        <w:t xml:space="preserve">Please note: </w:t>
      </w:r>
      <w:r w:rsidRPr="00020E33">
        <w:rPr>
          <w:sz w:val="22"/>
          <w:szCs w:val="22"/>
        </w:rPr>
        <w:t>The professor reserves to right to make changes to the</w:t>
      </w:r>
      <w:r>
        <w:rPr>
          <w:sz w:val="22"/>
          <w:szCs w:val="22"/>
        </w:rPr>
        <w:t xml:space="preserve"> </w:t>
      </w:r>
      <w:r w:rsidRPr="00020E33">
        <w:rPr>
          <w:sz w:val="22"/>
          <w:szCs w:val="22"/>
        </w:rPr>
        <w:t>syllabus</w:t>
      </w:r>
      <w:r w:rsidR="00773FB5">
        <w:rPr>
          <w:sz w:val="22"/>
          <w:szCs w:val="22"/>
        </w:rPr>
        <w:t xml:space="preserve"> and schedule</w:t>
      </w:r>
      <w:r w:rsidRPr="00020E33">
        <w:rPr>
          <w:sz w:val="22"/>
          <w:szCs w:val="22"/>
        </w:rPr>
        <w:t>, including due dates and test dates. These changes will be announced as early</w:t>
      </w:r>
      <w:r>
        <w:rPr>
          <w:sz w:val="22"/>
          <w:szCs w:val="22"/>
        </w:rPr>
        <w:t xml:space="preserve"> as possible.</w:t>
      </w:r>
    </w:p>
    <w:p w:rsidR="00B1037B" w:rsidRPr="00B35891" w:rsidRDefault="00B1037B" w:rsidP="00B1037B">
      <w:pPr>
        <w:rPr>
          <w:sz w:val="22"/>
          <w:szCs w:val="22"/>
        </w:rPr>
      </w:pPr>
      <w:r w:rsidRPr="00B35891">
        <w:rPr>
          <w:sz w:val="22"/>
          <w:szCs w:val="22"/>
        </w:rPr>
        <w:t>_____________________________________________________________________________________</w:t>
      </w:r>
    </w:p>
    <w:p w:rsidR="00B1037B" w:rsidRDefault="00B1037B" w:rsidP="00652720">
      <w:pPr>
        <w:tabs>
          <w:tab w:val="left" w:pos="1800"/>
        </w:tabs>
        <w:rPr>
          <w:sz w:val="22"/>
          <w:szCs w:val="22"/>
        </w:rPr>
      </w:pPr>
    </w:p>
    <w:p w:rsidR="00E95387" w:rsidRDefault="00FE1038" w:rsidP="00652720">
      <w:pPr>
        <w:tabs>
          <w:tab w:val="left" w:pos="1800"/>
        </w:tabs>
        <w:rPr>
          <w:sz w:val="22"/>
          <w:szCs w:val="22"/>
        </w:rPr>
      </w:pPr>
      <w:r w:rsidRPr="00E95387">
        <w:rPr>
          <w:sz w:val="22"/>
          <w:szCs w:val="22"/>
        </w:rPr>
        <w:t>Faculty:</w:t>
      </w:r>
      <w:r w:rsidRPr="00E95387">
        <w:rPr>
          <w:sz w:val="22"/>
          <w:szCs w:val="22"/>
        </w:rPr>
        <w:tab/>
      </w:r>
      <w:r w:rsidR="00652720">
        <w:rPr>
          <w:sz w:val="22"/>
          <w:szCs w:val="22"/>
        </w:rPr>
        <w:t>Victor J. Schoenbach</w:t>
      </w:r>
    </w:p>
    <w:p w:rsidR="00652720" w:rsidRPr="00E95387" w:rsidRDefault="00652720" w:rsidP="00652720">
      <w:pPr>
        <w:tabs>
          <w:tab w:val="left" w:pos="1800"/>
        </w:tabs>
        <w:rPr>
          <w:sz w:val="22"/>
          <w:szCs w:val="22"/>
        </w:rPr>
      </w:pPr>
      <w:r>
        <w:rPr>
          <w:sz w:val="22"/>
          <w:szCs w:val="22"/>
        </w:rPr>
        <w:t>Website:</w:t>
      </w:r>
      <w:r>
        <w:rPr>
          <w:sz w:val="22"/>
          <w:szCs w:val="22"/>
        </w:rPr>
        <w:tab/>
        <w:t>go.unc.edu/vjs/</w:t>
      </w:r>
    </w:p>
    <w:p w:rsidR="00B30593" w:rsidRPr="00E95387" w:rsidRDefault="00B30593" w:rsidP="00652720">
      <w:pPr>
        <w:tabs>
          <w:tab w:val="left" w:pos="1800"/>
        </w:tabs>
        <w:rPr>
          <w:sz w:val="22"/>
          <w:szCs w:val="22"/>
        </w:rPr>
      </w:pPr>
      <w:r w:rsidRPr="00E95387">
        <w:rPr>
          <w:sz w:val="22"/>
          <w:szCs w:val="22"/>
        </w:rPr>
        <w:t>Email:</w:t>
      </w:r>
      <w:r w:rsidRPr="00E95387">
        <w:rPr>
          <w:sz w:val="22"/>
          <w:szCs w:val="22"/>
        </w:rPr>
        <w:tab/>
      </w:r>
      <w:hyperlink r:id="rId9" w:history="1">
        <w:r w:rsidR="00652720" w:rsidRPr="001254DD">
          <w:rPr>
            <w:rStyle w:val="Hyperlink"/>
            <w:sz w:val="22"/>
            <w:szCs w:val="22"/>
          </w:rPr>
          <w:t>vjs@unc.edu</w:t>
        </w:r>
      </w:hyperlink>
    </w:p>
    <w:p w:rsidR="00B30593" w:rsidRPr="00E95387" w:rsidRDefault="00652720" w:rsidP="00652720">
      <w:pPr>
        <w:tabs>
          <w:tab w:val="left" w:pos="1800"/>
        </w:tabs>
        <w:rPr>
          <w:sz w:val="22"/>
          <w:szCs w:val="22"/>
        </w:rPr>
      </w:pPr>
      <w:r>
        <w:rPr>
          <w:sz w:val="22"/>
          <w:szCs w:val="22"/>
        </w:rPr>
        <w:t>Telep</w:t>
      </w:r>
      <w:r w:rsidR="00B30593" w:rsidRPr="00E95387">
        <w:rPr>
          <w:sz w:val="22"/>
          <w:szCs w:val="22"/>
        </w:rPr>
        <w:t>hone:</w:t>
      </w:r>
      <w:r w:rsidR="00B30593" w:rsidRPr="00E95387">
        <w:rPr>
          <w:sz w:val="22"/>
          <w:szCs w:val="22"/>
        </w:rPr>
        <w:tab/>
        <w:t>919</w:t>
      </w:r>
      <w:r>
        <w:rPr>
          <w:sz w:val="22"/>
          <w:szCs w:val="22"/>
        </w:rPr>
        <w:t>-966-7436</w:t>
      </w:r>
    </w:p>
    <w:p w:rsidR="00E95387" w:rsidRDefault="00B30593" w:rsidP="00652720">
      <w:pPr>
        <w:tabs>
          <w:tab w:val="left" w:pos="1800"/>
        </w:tabs>
        <w:rPr>
          <w:sz w:val="22"/>
          <w:szCs w:val="22"/>
        </w:rPr>
      </w:pPr>
      <w:r w:rsidRPr="00E95387">
        <w:rPr>
          <w:sz w:val="22"/>
          <w:szCs w:val="22"/>
        </w:rPr>
        <w:t>Office Hours:</w:t>
      </w:r>
      <w:r w:rsidRPr="00E95387">
        <w:rPr>
          <w:sz w:val="22"/>
          <w:szCs w:val="22"/>
        </w:rPr>
        <w:tab/>
        <w:t>By Appointment</w:t>
      </w:r>
    </w:p>
    <w:p w:rsidR="00652720" w:rsidRPr="004C7A06" w:rsidRDefault="00652720" w:rsidP="00652720">
      <w:pPr>
        <w:tabs>
          <w:tab w:val="left" w:pos="1800"/>
        </w:tabs>
        <w:rPr>
          <w:vanish/>
          <w:sz w:val="22"/>
          <w:szCs w:val="22"/>
        </w:rPr>
      </w:pPr>
    </w:p>
    <w:p w:rsidR="004C7A06" w:rsidRDefault="00652720" w:rsidP="00652720">
      <w:pPr>
        <w:tabs>
          <w:tab w:val="left" w:pos="1800"/>
        </w:tabs>
        <w:rPr>
          <w:sz w:val="22"/>
          <w:szCs w:val="22"/>
        </w:rPr>
      </w:pPr>
      <w:r>
        <w:rPr>
          <w:sz w:val="22"/>
          <w:szCs w:val="22"/>
        </w:rPr>
        <w:t xml:space="preserve">TAs: </w:t>
      </w:r>
      <w:r>
        <w:rPr>
          <w:sz w:val="22"/>
          <w:szCs w:val="22"/>
        </w:rPr>
        <w:tab/>
      </w:r>
      <w:r w:rsidR="00760163">
        <w:rPr>
          <w:sz w:val="22"/>
          <w:szCs w:val="22"/>
        </w:rPr>
        <w:t>Kapuao</w:t>
      </w:r>
      <w:r w:rsidR="00773FB5">
        <w:rPr>
          <w:sz w:val="22"/>
          <w:szCs w:val="22"/>
        </w:rPr>
        <w:t>l</w:t>
      </w:r>
      <w:r w:rsidR="00760163">
        <w:rPr>
          <w:sz w:val="22"/>
          <w:szCs w:val="22"/>
        </w:rPr>
        <w:t>a Gellert</w:t>
      </w:r>
      <w:r w:rsidR="004C7A06">
        <w:rPr>
          <w:sz w:val="22"/>
          <w:szCs w:val="22"/>
        </w:rPr>
        <w:t>, Epidemiology doctoral student</w:t>
      </w:r>
    </w:p>
    <w:p w:rsidR="004C7A06" w:rsidRDefault="004C7A06" w:rsidP="00652720">
      <w:pPr>
        <w:tabs>
          <w:tab w:val="left" w:pos="1800"/>
        </w:tabs>
        <w:rPr>
          <w:sz w:val="22"/>
          <w:szCs w:val="22"/>
        </w:rPr>
      </w:pPr>
      <w:r>
        <w:rPr>
          <w:sz w:val="22"/>
          <w:szCs w:val="22"/>
        </w:rPr>
        <w:tab/>
      </w:r>
      <w:r w:rsidR="00773FB5">
        <w:rPr>
          <w:sz w:val="22"/>
          <w:szCs w:val="22"/>
        </w:rPr>
        <w:t>Lynn Chollet Hinton</w:t>
      </w:r>
      <w:r>
        <w:rPr>
          <w:sz w:val="22"/>
          <w:szCs w:val="22"/>
        </w:rPr>
        <w:t>, Epidemiology doctoral student</w:t>
      </w:r>
    </w:p>
    <w:p w:rsidR="004C7A06" w:rsidRDefault="004C7A06" w:rsidP="00652720">
      <w:pPr>
        <w:tabs>
          <w:tab w:val="left" w:pos="1800"/>
        </w:tabs>
        <w:rPr>
          <w:sz w:val="22"/>
          <w:szCs w:val="22"/>
        </w:rPr>
      </w:pPr>
      <w:r>
        <w:rPr>
          <w:sz w:val="22"/>
          <w:szCs w:val="22"/>
        </w:rPr>
        <w:tab/>
      </w:r>
      <w:r w:rsidR="00773FB5">
        <w:rPr>
          <w:sz w:val="22"/>
          <w:szCs w:val="22"/>
        </w:rPr>
        <w:t>William Miller</w:t>
      </w:r>
      <w:r>
        <w:rPr>
          <w:sz w:val="22"/>
          <w:szCs w:val="22"/>
        </w:rPr>
        <w:t>, Epidemiology doctoral student</w:t>
      </w:r>
    </w:p>
    <w:p w:rsidR="00652720" w:rsidRDefault="004C7A06" w:rsidP="00652720">
      <w:pPr>
        <w:tabs>
          <w:tab w:val="left" w:pos="1800"/>
        </w:tabs>
        <w:rPr>
          <w:sz w:val="22"/>
          <w:szCs w:val="22"/>
        </w:rPr>
      </w:pPr>
      <w:r>
        <w:rPr>
          <w:sz w:val="22"/>
          <w:szCs w:val="22"/>
        </w:rPr>
        <w:tab/>
      </w:r>
      <w:r w:rsidR="00210100">
        <w:rPr>
          <w:sz w:val="22"/>
          <w:szCs w:val="22"/>
        </w:rPr>
        <w:tab/>
      </w:r>
    </w:p>
    <w:p w:rsidR="00652720" w:rsidRDefault="00652720" w:rsidP="00652720">
      <w:pPr>
        <w:tabs>
          <w:tab w:val="left" w:pos="1800"/>
        </w:tabs>
        <w:rPr>
          <w:sz w:val="22"/>
          <w:szCs w:val="22"/>
        </w:rPr>
      </w:pPr>
      <w:r>
        <w:rPr>
          <w:sz w:val="22"/>
          <w:szCs w:val="22"/>
        </w:rPr>
        <w:t>(Email addresses are in Sakai</w:t>
      </w:r>
      <w:r w:rsidR="00773FB5">
        <w:rPr>
          <w:sz w:val="22"/>
          <w:szCs w:val="22"/>
        </w:rPr>
        <w:t>.</w:t>
      </w:r>
      <w:r>
        <w:rPr>
          <w:sz w:val="22"/>
          <w:szCs w:val="22"/>
        </w:rPr>
        <w:t>)</w:t>
      </w:r>
    </w:p>
    <w:p w:rsidR="00502C2A" w:rsidRPr="00B35891" w:rsidRDefault="00B30593" w:rsidP="00F95BEC">
      <w:pPr>
        <w:rPr>
          <w:sz w:val="22"/>
          <w:szCs w:val="22"/>
        </w:rPr>
      </w:pPr>
      <w:r w:rsidRPr="00B35891">
        <w:rPr>
          <w:sz w:val="22"/>
          <w:szCs w:val="22"/>
        </w:rPr>
        <w:t>_____________________________________________________________________________________</w:t>
      </w:r>
    </w:p>
    <w:p w:rsidR="00B30593" w:rsidRPr="00B35891" w:rsidRDefault="00B30593" w:rsidP="00210100">
      <w:pPr>
        <w:spacing w:before="120" w:after="120"/>
        <w:rPr>
          <w:b/>
          <w:sz w:val="28"/>
          <w:szCs w:val="28"/>
        </w:rPr>
      </w:pPr>
      <w:r w:rsidRPr="00B35891">
        <w:rPr>
          <w:b/>
          <w:sz w:val="28"/>
          <w:szCs w:val="28"/>
        </w:rPr>
        <w:t>Course Overview</w:t>
      </w:r>
    </w:p>
    <w:p w:rsidR="00CD29AF" w:rsidRDefault="00210100" w:rsidP="007C250D">
      <w:pPr>
        <w:pStyle w:val="Default"/>
      </w:pPr>
      <w:r>
        <w:t xml:space="preserve">Public health </w:t>
      </w:r>
      <w:r w:rsidR="00E516B6">
        <w:t>practitioners and researchers</w:t>
      </w:r>
      <w:r>
        <w:t>, regardless of their disciplin</w:t>
      </w:r>
      <w:r w:rsidR="00E516B6">
        <w:t>e</w:t>
      </w:r>
      <w:r>
        <w:t xml:space="preserve"> or specialty, </w:t>
      </w:r>
      <w:r w:rsidR="00C329D2">
        <w:t xml:space="preserve">rely </w:t>
      </w:r>
      <w:r>
        <w:t>on the results of epidemiologic research and often employ epidemiologic concepts</w:t>
      </w:r>
      <w:r w:rsidR="00C329D2">
        <w:t xml:space="preserve">, </w:t>
      </w:r>
      <w:r>
        <w:t>methods</w:t>
      </w:r>
      <w:r w:rsidR="00C329D2">
        <w:t>, and perspectives</w:t>
      </w:r>
      <w:r>
        <w:t xml:space="preserve">.  </w:t>
      </w:r>
      <w:r w:rsidR="00C329D2">
        <w:t xml:space="preserve">Clinicians providing evidence-based health care do as well. </w:t>
      </w:r>
      <w:r w:rsidRPr="007C250D">
        <w:t xml:space="preserve">EPID600 provides a general introduction to the approach, concepts, </w:t>
      </w:r>
      <w:r w:rsidR="00C329D2">
        <w:t xml:space="preserve">methods, </w:t>
      </w:r>
      <w:r w:rsidRPr="007C250D">
        <w:t xml:space="preserve">and perspectives of epidemiology for students and practitioners in a broad range of public </w:t>
      </w:r>
      <w:r w:rsidR="00C329D2">
        <w:t>health and related disciplines. EPID600 employs problem-based learning where you</w:t>
      </w:r>
      <w:r>
        <w:t xml:space="preserve"> apply th</w:t>
      </w:r>
      <w:r w:rsidR="00C329D2">
        <w:t>e epidemiologic</w:t>
      </w:r>
      <w:r>
        <w:t xml:space="preserve"> approach</w:t>
      </w:r>
      <w:r w:rsidR="00EA2E96" w:rsidRPr="00EA2E96">
        <w:t xml:space="preserve"> to </w:t>
      </w:r>
      <w:r>
        <w:t xml:space="preserve">a variety of </w:t>
      </w:r>
      <w:r w:rsidR="00EA2E96" w:rsidRPr="00EA2E96">
        <w:t xml:space="preserve">current public health </w:t>
      </w:r>
      <w:r w:rsidR="00C329D2">
        <w:t xml:space="preserve">questions. </w:t>
      </w:r>
      <w:r w:rsidR="002F49DA">
        <w:t xml:space="preserve">Through EPID600 you will improve your ability to </w:t>
      </w:r>
      <w:r w:rsidR="00C329D2">
        <w:t xml:space="preserve">think analytically and to </w:t>
      </w:r>
      <w:r w:rsidR="002F49DA">
        <w:t>understand and interpret population-based and clinical research.</w:t>
      </w:r>
    </w:p>
    <w:p w:rsidR="00C329D2" w:rsidRPr="00B35891" w:rsidRDefault="00C329D2" w:rsidP="00C329D2">
      <w:pPr>
        <w:rPr>
          <w:sz w:val="22"/>
          <w:szCs w:val="22"/>
        </w:rPr>
      </w:pPr>
      <w:r w:rsidRPr="00B35891">
        <w:rPr>
          <w:sz w:val="22"/>
          <w:szCs w:val="22"/>
        </w:rPr>
        <w:t>_____________________________________________________________________________________</w:t>
      </w:r>
    </w:p>
    <w:p w:rsidR="00C329D2" w:rsidRPr="00B35891" w:rsidRDefault="00C329D2" w:rsidP="00C329D2">
      <w:pPr>
        <w:spacing w:before="120" w:after="120"/>
        <w:rPr>
          <w:b/>
          <w:sz w:val="28"/>
          <w:szCs w:val="28"/>
        </w:rPr>
      </w:pPr>
      <w:r w:rsidRPr="00B35891">
        <w:rPr>
          <w:b/>
          <w:sz w:val="28"/>
          <w:szCs w:val="28"/>
        </w:rPr>
        <w:t xml:space="preserve">Learning Objectives and </w:t>
      </w:r>
      <w:r>
        <w:rPr>
          <w:b/>
          <w:sz w:val="28"/>
          <w:szCs w:val="28"/>
        </w:rPr>
        <w:t>ASPH</w:t>
      </w:r>
      <w:r w:rsidRPr="00B35891">
        <w:rPr>
          <w:b/>
          <w:sz w:val="28"/>
          <w:szCs w:val="28"/>
        </w:rPr>
        <w:t xml:space="preserve"> Competencies</w:t>
      </w:r>
    </w:p>
    <w:p w:rsidR="007C250D" w:rsidRPr="007C250D" w:rsidRDefault="007C250D" w:rsidP="007C250D">
      <w:pPr>
        <w:autoSpaceDE w:val="0"/>
        <w:autoSpaceDN w:val="0"/>
        <w:adjustRightInd w:val="0"/>
        <w:rPr>
          <w:color w:val="000000"/>
          <w:sz w:val="24"/>
          <w:szCs w:val="24"/>
        </w:rPr>
      </w:pPr>
      <w:r w:rsidRPr="007C250D">
        <w:rPr>
          <w:color w:val="000000"/>
          <w:sz w:val="24"/>
          <w:szCs w:val="24"/>
        </w:rPr>
        <w:t>The course is designed to assist students achiev</w:t>
      </w:r>
      <w:r w:rsidR="00DF1C50">
        <w:rPr>
          <w:color w:val="000000"/>
          <w:sz w:val="24"/>
          <w:szCs w:val="24"/>
        </w:rPr>
        <w:t>e</w:t>
      </w:r>
      <w:r w:rsidRPr="007C250D">
        <w:rPr>
          <w:color w:val="000000"/>
          <w:sz w:val="24"/>
          <w:szCs w:val="24"/>
        </w:rPr>
        <w:t xml:space="preserve"> the discipline-specific competencies for Epidemiology in the core Masters of Public Health (MPH) competencies developed by the A</w:t>
      </w:r>
      <w:r w:rsidR="00C329D2">
        <w:rPr>
          <w:color w:val="000000"/>
          <w:sz w:val="24"/>
          <w:szCs w:val="24"/>
        </w:rPr>
        <w:t>ssociation of Schools of Public Health (A</w:t>
      </w:r>
      <w:r w:rsidRPr="007C250D">
        <w:rPr>
          <w:color w:val="000000"/>
          <w:sz w:val="24"/>
          <w:szCs w:val="24"/>
        </w:rPr>
        <w:t>SPH</w:t>
      </w:r>
      <w:r w:rsidR="00C329D2">
        <w:rPr>
          <w:color w:val="000000"/>
          <w:sz w:val="24"/>
          <w:szCs w:val="24"/>
        </w:rPr>
        <w:t>)</w:t>
      </w:r>
      <w:r w:rsidRPr="007C250D">
        <w:rPr>
          <w:color w:val="000000"/>
          <w:sz w:val="24"/>
          <w:szCs w:val="24"/>
        </w:rPr>
        <w:t xml:space="preserve"> Education Committee (see www.asph.org/userfiles/version2.3.pdf). After completing the course, students should be able to:</w:t>
      </w:r>
    </w:p>
    <w:p w:rsidR="007C250D" w:rsidRPr="002059C7" w:rsidRDefault="007C250D" w:rsidP="007C250D">
      <w:pPr>
        <w:autoSpaceDE w:val="0"/>
        <w:autoSpaceDN w:val="0"/>
        <w:adjustRightInd w:val="0"/>
        <w:rPr>
          <w:color w:val="000000"/>
          <w:szCs w:val="24"/>
        </w:rPr>
      </w:pPr>
    </w:p>
    <w:p w:rsidR="007C250D" w:rsidRPr="002059C7" w:rsidRDefault="007C250D" w:rsidP="008C123B">
      <w:pPr>
        <w:pStyle w:val="ListParagraph"/>
        <w:keepNext/>
        <w:keepLines/>
        <w:numPr>
          <w:ilvl w:val="0"/>
          <w:numId w:val="7"/>
        </w:numPr>
        <w:autoSpaceDE w:val="0"/>
        <w:autoSpaceDN w:val="0"/>
        <w:adjustRightInd w:val="0"/>
        <w:spacing w:after="80"/>
        <w:contextualSpacing w:val="0"/>
        <w:rPr>
          <w:sz w:val="20"/>
        </w:rPr>
      </w:pPr>
      <w:r w:rsidRPr="002059C7">
        <w:rPr>
          <w:sz w:val="20"/>
        </w:rPr>
        <w:lastRenderedPageBreak/>
        <w:t>Explain the population perspective, access key sources of demographic and public health data for countries around the world, and describe the magnitude, population distribution, and time trends of public health problems in the U.S. and internationally.</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 xml:space="preserve">Discuss, apply, and interpret basic epidemiologic concepts and measures of disease occurrence in populations: incidence, prevalence, relative risk, </w:t>
      </w:r>
      <w:proofErr w:type="gramStart"/>
      <w:r w:rsidRPr="002059C7">
        <w:rPr>
          <w:sz w:val="20"/>
        </w:rPr>
        <w:t>attributable</w:t>
      </w:r>
      <w:proofErr w:type="gramEnd"/>
      <w:r w:rsidRPr="002059C7">
        <w:rPr>
          <w:sz w:val="20"/>
        </w:rPr>
        <w:t xml:space="preserve"> risk, standardization.</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basic methods for investigating an outbreak of a health problem in a community, making use of the concepts of disease variation in time, person and place.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Explain the relative strengths and limitations of epidemiological strategies (e.g., cohort, case-control, cross-sectional, ecological and intervention studies) for studying associations between risk factors or exposures in populations and rates of disease occurrence or death.</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Identify the major sources of random and non-random error in community and multinational health studies and suggest strategies to reduce error.</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Evaluate epidemiologic evidence by applying criteria for causal inference to information about an association between a population exposure and health outcome.</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Use epidemiologic methods in evaluating effectiveness of public health intervention programs in varying geopolitical contexts.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Comprehend basic ethical and legal principles pertaining to the collection, maintenance, use and dissemination of epidemiologic data in different cultures.</w:t>
      </w:r>
    </w:p>
    <w:p w:rsidR="007C250D" w:rsidRPr="002059C7" w:rsidRDefault="007C250D" w:rsidP="0053183C">
      <w:pPr>
        <w:pStyle w:val="ListParagraph"/>
        <w:numPr>
          <w:ilvl w:val="0"/>
          <w:numId w:val="7"/>
        </w:numPr>
        <w:autoSpaceDE w:val="0"/>
        <w:autoSpaceDN w:val="0"/>
        <w:adjustRightInd w:val="0"/>
        <w:spacing w:after="80"/>
        <w:contextualSpacing w:val="0"/>
        <w:rPr>
          <w:sz w:val="20"/>
        </w:rPr>
      </w:pPr>
      <w:r w:rsidRPr="002059C7">
        <w:rPr>
          <w:sz w:val="20"/>
        </w:rPr>
        <w:t>Appreciate some of the complexities in applying scientific evidence on health and disease to the making of public policy in diverse societies.</w:t>
      </w:r>
    </w:p>
    <w:p w:rsidR="00B30593" w:rsidRPr="00B35891" w:rsidRDefault="00B35891" w:rsidP="00F95BEC">
      <w:pPr>
        <w:rPr>
          <w:sz w:val="22"/>
          <w:szCs w:val="22"/>
        </w:rPr>
      </w:pPr>
      <w:r>
        <w:rPr>
          <w:sz w:val="22"/>
          <w:szCs w:val="22"/>
        </w:rPr>
        <w:t>_____________________________________________________________________________________</w:t>
      </w:r>
    </w:p>
    <w:p w:rsidR="00A14A9A" w:rsidRPr="00601903" w:rsidRDefault="00A14A9A" w:rsidP="007965AD">
      <w:pPr>
        <w:pStyle w:val="Heading1"/>
        <w:spacing w:before="120" w:after="120"/>
        <w:rPr>
          <w:sz w:val="28"/>
          <w:szCs w:val="28"/>
        </w:rPr>
      </w:pPr>
      <w:r w:rsidRPr="00601903">
        <w:rPr>
          <w:sz w:val="28"/>
          <w:szCs w:val="28"/>
        </w:rPr>
        <w:t>Getting Started</w:t>
      </w:r>
    </w:p>
    <w:p w:rsidR="00AF7B09" w:rsidRDefault="00AF7B09" w:rsidP="00AF7B09">
      <w:pPr>
        <w:spacing w:before="240"/>
      </w:pPr>
      <w:r>
        <w:rPr>
          <w:b/>
          <w:i/>
          <w:sz w:val="24"/>
          <w:szCs w:val="24"/>
        </w:rPr>
        <w:t>Course materials</w:t>
      </w:r>
    </w:p>
    <w:p w:rsidR="00A14A9A" w:rsidRDefault="001B361D" w:rsidP="00A14A9A">
      <w:pPr>
        <w:pStyle w:val="NormalWeb"/>
      </w:pPr>
      <w:r>
        <w:rPr>
          <w:noProof/>
        </w:rPr>
        <w:drawing>
          <wp:anchor distT="0" distB="0" distL="114300" distR="114300" simplePos="0" relativeHeight="251658240" behindDoc="0" locked="0" layoutInCell="1" allowOverlap="1">
            <wp:simplePos x="0" y="0"/>
            <wp:positionH relativeFrom="column">
              <wp:posOffset>4881245</wp:posOffset>
            </wp:positionH>
            <wp:positionV relativeFrom="paragraph">
              <wp:posOffset>62230</wp:posOffset>
            </wp:positionV>
            <wp:extent cx="1025525" cy="1503045"/>
            <wp:effectExtent l="0" t="0" r="3175" b="1905"/>
            <wp:wrapSquare wrapText="bothSides"/>
            <wp:docPr id="1" name="Picture 1" descr="http://publichealth.jbpub.com/aschengrau/images/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blichealth.jbpub.com/aschengrau/images/cov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5525" cy="1503045"/>
                    </a:xfrm>
                    <a:prstGeom prst="rect">
                      <a:avLst/>
                    </a:prstGeom>
                    <a:noFill/>
                    <a:ln>
                      <a:noFill/>
                    </a:ln>
                  </pic:spPr>
                </pic:pic>
              </a:graphicData>
            </a:graphic>
          </wp:anchor>
        </w:drawing>
      </w:r>
      <w:r w:rsidR="00E516B6">
        <w:t xml:space="preserve">The textbook is </w:t>
      </w:r>
      <w:r w:rsidR="00E516B6" w:rsidRPr="00D105C9">
        <w:t xml:space="preserve">Aschengrau, Ann, and George R. Seage, III. </w:t>
      </w:r>
      <w:proofErr w:type="gramStart"/>
      <w:r w:rsidR="00E516B6" w:rsidRPr="00E430C1">
        <w:rPr>
          <w:b/>
          <w:i/>
        </w:rPr>
        <w:t>Essentials of epidemiology in public health</w:t>
      </w:r>
      <w:r w:rsidR="00E516B6" w:rsidRPr="00E430C1">
        <w:rPr>
          <w:b/>
        </w:rPr>
        <w:t>.</w:t>
      </w:r>
      <w:proofErr w:type="gramEnd"/>
      <w:r w:rsidR="00E516B6" w:rsidRPr="00E430C1">
        <w:t xml:space="preserve"> Jones and Bartlett, </w:t>
      </w:r>
      <w:proofErr w:type="gramStart"/>
      <w:r w:rsidR="00E516B6" w:rsidRPr="00E430C1">
        <w:t>2</w:t>
      </w:r>
      <w:r w:rsidR="00E516B6" w:rsidRPr="00E430C1">
        <w:rPr>
          <w:vertAlign w:val="superscript"/>
        </w:rPr>
        <w:t>nd</w:t>
      </w:r>
      <w:r w:rsidR="00E516B6" w:rsidRPr="00E430C1">
        <w:t xml:space="preserve">  edition</w:t>
      </w:r>
      <w:proofErr w:type="gramEnd"/>
      <w:r w:rsidR="00E516B6" w:rsidRPr="00E430C1">
        <w:t xml:space="preserve"> (Vic has posted some comments on the textbook </w:t>
      </w:r>
      <w:r w:rsidR="00E516B6">
        <w:t xml:space="preserve">at  </w:t>
      </w:r>
      <w:r w:rsidR="00E516B6" w:rsidRPr="00E430C1">
        <w:t>www.unc.edu/epid600/textbook/).</w:t>
      </w:r>
      <w:r w:rsidR="00F10868">
        <w:t xml:space="preserve"> </w:t>
      </w:r>
      <w:r w:rsidR="00DF1C50">
        <w:t>The first chapter of the first edition is online.</w:t>
      </w:r>
      <w:r w:rsidR="00DF1C50" w:rsidRPr="001B361D">
        <w:t xml:space="preserve"> </w:t>
      </w:r>
      <w:r w:rsidR="00F10868">
        <w:t>If you purchase the 1</w:t>
      </w:r>
      <w:r w:rsidR="00F10868" w:rsidRPr="00F10868">
        <w:rPr>
          <w:vertAlign w:val="superscript"/>
        </w:rPr>
        <w:t>st</w:t>
      </w:r>
      <w:r w:rsidR="00F10868">
        <w:t xml:space="preserve"> edition, please be sure to read Vic’s comments and to compare it with the 2</w:t>
      </w:r>
      <w:r w:rsidR="00F10868" w:rsidRPr="00F10868">
        <w:rPr>
          <w:vertAlign w:val="superscript"/>
        </w:rPr>
        <w:t>nd</w:t>
      </w:r>
      <w:r w:rsidR="00F10868">
        <w:t xml:space="preserve"> edition, which among other changes has an additional chapter.</w:t>
      </w:r>
      <w:r w:rsidR="00A150C9">
        <w:t xml:space="preserve"> </w:t>
      </w:r>
      <w:r w:rsidR="00DF1C50" w:rsidRPr="00DF1C50">
        <w:rPr>
          <w:u w:val="single"/>
        </w:rPr>
        <w:t>All course materials except the textbook can be accessed through the course pages in Sakai</w:t>
      </w:r>
      <w:r w:rsidR="00DF1C50">
        <w:t xml:space="preserve"> (</w:t>
      </w:r>
      <w:hyperlink r:id="rId11" w:history="1">
        <w:r w:rsidR="00DF1C50" w:rsidRPr="001254DD">
          <w:rPr>
            <w:rStyle w:val="Hyperlink"/>
          </w:rPr>
          <w:t>https://sakai.unc.edu</w:t>
        </w:r>
      </w:hyperlink>
      <w:r w:rsidR="00DF1C50">
        <w:t>). You</w:t>
      </w:r>
      <w:r w:rsidR="00DF1C50" w:rsidRPr="00A14A9A">
        <w:t xml:space="preserve"> will need to login </w:t>
      </w:r>
      <w:r w:rsidR="00DF1C50">
        <w:t xml:space="preserve">with your </w:t>
      </w:r>
      <w:proofErr w:type="spellStart"/>
      <w:r w:rsidR="00DF1C50">
        <w:t>Onyen</w:t>
      </w:r>
      <w:proofErr w:type="spellEnd"/>
      <w:r w:rsidR="00DF1C50">
        <w:t xml:space="preserve"> </w:t>
      </w:r>
      <w:r w:rsidR="00DF1C50" w:rsidRPr="00A14A9A">
        <w:t>and password</w:t>
      </w:r>
      <w:r w:rsidR="00DF1C50">
        <w:t xml:space="preserve"> (see </w:t>
      </w:r>
      <w:hyperlink r:id="rId12" w:history="1">
        <w:r w:rsidR="00DF1C50" w:rsidRPr="001254DD">
          <w:rPr>
            <w:rStyle w:val="Hyperlink"/>
          </w:rPr>
          <w:t>http://onyen.unc.edu/ for</w:t>
        </w:r>
      </w:hyperlink>
      <w:r w:rsidR="00DF1C50">
        <w:t xml:space="preserve"> information about these). </w:t>
      </w:r>
      <w:r w:rsidR="00A9598E">
        <w:t>There is also an open website with materials from previous semesters.</w:t>
      </w:r>
    </w:p>
    <w:p w:rsidR="00AF7B09" w:rsidRPr="00B35891" w:rsidRDefault="00AF7B09" w:rsidP="00AF7B09">
      <w:pPr>
        <w:spacing w:before="240"/>
        <w:rPr>
          <w:b/>
          <w:sz w:val="24"/>
          <w:szCs w:val="24"/>
        </w:rPr>
      </w:pPr>
      <w:r>
        <w:rPr>
          <w:b/>
          <w:i/>
          <w:sz w:val="24"/>
          <w:szCs w:val="24"/>
        </w:rPr>
        <w:t>Quantitative and computing skills</w:t>
      </w:r>
    </w:p>
    <w:p w:rsidR="00AF7B09" w:rsidRDefault="008D2984" w:rsidP="00AF7B09">
      <w:pPr>
        <w:pStyle w:val="NormalWeb"/>
      </w:pPr>
      <w:r>
        <w:t xml:space="preserve">You are expected to be proficient in basic mathematics (e.g., through pre-calculus). A quantitative skills test will be provided so you can assess your math readiness. A list of Internet resources is available at </w:t>
      </w:r>
      <w:hyperlink r:id="rId13" w:anchor="otherresources" w:history="1">
        <w:r w:rsidRPr="000C77F4">
          <w:rPr>
            <w:rStyle w:val="Hyperlink"/>
          </w:rPr>
          <w:t>www.unc.edu/epid600/#otherresources</w:t>
        </w:r>
      </w:hyperlink>
      <w:r w:rsidR="009B0911">
        <w:t xml:space="preserve"> </w:t>
      </w:r>
      <w:r w:rsidR="008C123B">
        <w:t xml:space="preserve"> </w:t>
      </w:r>
      <w:proofErr w:type="gramStart"/>
      <w:r>
        <w:t>You</w:t>
      </w:r>
      <w:proofErr w:type="gramEnd"/>
      <w:r>
        <w:t xml:space="preserve"> are also expected to have at least basic proficiency in </w:t>
      </w:r>
      <w:r w:rsidR="00AF7B09">
        <w:t>MS Excel. If you have not used Excel, there are numerous books and Internet sites you can learn from</w:t>
      </w:r>
      <w:r w:rsidR="00E67942">
        <w:t xml:space="preserve"> (e.g., </w:t>
      </w:r>
      <w:r w:rsidR="00AF7B09">
        <w:t xml:space="preserve">Google </w:t>
      </w:r>
      <w:r w:rsidR="00E67942">
        <w:t>“</w:t>
      </w:r>
      <w:r w:rsidR="00AF7B09">
        <w:t>learn Excel</w:t>
      </w:r>
      <w:r w:rsidR="00E67942">
        <w:t>”)</w:t>
      </w:r>
      <w:r w:rsidR="00AF7B09">
        <w:t>.</w:t>
      </w:r>
      <w:r w:rsidR="009B0911">
        <w:t xml:space="preserve"> </w:t>
      </w:r>
    </w:p>
    <w:p w:rsidR="002059C7" w:rsidRPr="002059C7" w:rsidRDefault="008C123B" w:rsidP="00FC76B1">
      <w:pPr>
        <w:keepNext/>
        <w:keepLines/>
        <w:tabs>
          <w:tab w:val="left" w:pos="2430"/>
        </w:tabs>
        <w:spacing w:before="240"/>
        <w:rPr>
          <w:b/>
          <w:i/>
          <w:sz w:val="24"/>
          <w:szCs w:val="24"/>
        </w:rPr>
      </w:pPr>
      <w:r>
        <w:rPr>
          <w:b/>
          <w:i/>
          <w:noProof/>
        </w:rPr>
        <w:lastRenderedPageBreak/>
        <w:drawing>
          <wp:anchor distT="0" distB="0" distL="114300" distR="114300" simplePos="0" relativeHeight="251668480" behindDoc="0" locked="0" layoutInCell="1" allowOverlap="1" wp14:anchorId="2C9D3751" wp14:editId="265FDA25">
            <wp:simplePos x="0" y="0"/>
            <wp:positionH relativeFrom="column">
              <wp:posOffset>-124460</wp:posOffset>
            </wp:positionH>
            <wp:positionV relativeFrom="paragraph">
              <wp:posOffset>48260</wp:posOffset>
            </wp:positionV>
            <wp:extent cx="1522095" cy="1287780"/>
            <wp:effectExtent l="0" t="0" r="0" b="0"/>
            <wp:wrapSquare wrapText="bothSides"/>
            <wp:docPr id="3" name="Picture 3" descr="K:\VicsScansandImages\Writing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K:\VicsScansandImages\WritingCent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2095" cy="1287780"/>
                    </a:xfrm>
                    <a:prstGeom prst="rect">
                      <a:avLst/>
                    </a:prstGeom>
                    <a:noFill/>
                    <a:ln>
                      <a:noFill/>
                    </a:ln>
                  </pic:spPr>
                </pic:pic>
              </a:graphicData>
            </a:graphic>
          </wp:anchor>
        </w:drawing>
      </w:r>
      <w:r w:rsidR="002059C7" w:rsidRPr="002059C7">
        <w:rPr>
          <w:b/>
          <w:i/>
          <w:sz w:val="24"/>
          <w:szCs w:val="24"/>
        </w:rPr>
        <w:t>Writing skills</w:t>
      </w:r>
    </w:p>
    <w:p w:rsidR="002059C7" w:rsidRPr="00572A89" w:rsidRDefault="002059C7" w:rsidP="00FC76B1">
      <w:pPr>
        <w:pStyle w:val="NormalWeb"/>
        <w:keepNext/>
        <w:keepLines/>
        <w:spacing w:after="120"/>
      </w:pPr>
      <w:r w:rsidRPr="00572A89">
        <w:t xml:space="preserve">Strong </w:t>
      </w:r>
      <w:r w:rsidR="00FC76B1">
        <w:t>writing</w:t>
      </w:r>
      <w:r w:rsidRPr="00572A89">
        <w:t xml:space="preserve"> skills are</w:t>
      </w:r>
      <w:r>
        <w:t xml:space="preserve"> invaluable</w:t>
      </w:r>
      <w:r w:rsidRPr="00572A89">
        <w:t xml:space="preserve"> in both academia and the workplace. Your responses to assignments </w:t>
      </w:r>
      <w:r>
        <w:t>should</w:t>
      </w:r>
      <w:r w:rsidRPr="00572A89">
        <w:t xml:space="preserve"> be well-organized, clear, concise and free from grammatical and typographical errors. Graders may deduct up to 20% from the </w:t>
      </w:r>
      <w:r>
        <w:t>available points</w:t>
      </w:r>
      <w:r w:rsidRPr="00572A89">
        <w:t xml:space="preserve"> for answers</w:t>
      </w:r>
      <w:r w:rsidR="00FC76B1">
        <w:t xml:space="preserve"> with deficiencies in English expression</w:t>
      </w:r>
      <w:r w:rsidRPr="00572A89">
        <w:t xml:space="preserve">. </w:t>
      </w:r>
      <w:r>
        <w:t>The UNC Writing Center</w:t>
      </w:r>
      <w:r w:rsidRPr="00572A89">
        <w:t xml:space="preserve"> (</w:t>
      </w:r>
      <w:hyperlink r:id="rId15" w:history="1">
        <w:r w:rsidRPr="00572A89">
          <w:t>writingcenter.unc.edu</w:t>
        </w:r>
      </w:hyperlink>
      <w:r w:rsidRPr="00572A89">
        <w:t>) has many excellent resourc</w:t>
      </w:r>
      <w:r>
        <w:t>es available online or through personalized consultation</w:t>
      </w:r>
      <w:r w:rsidRPr="00572A89">
        <w:t xml:space="preserve">. </w:t>
      </w:r>
    </w:p>
    <w:p w:rsidR="00FC428F" w:rsidRPr="00B35891" w:rsidRDefault="00FC428F" w:rsidP="00FC428F">
      <w:pPr>
        <w:keepNext/>
        <w:keepLines/>
        <w:rPr>
          <w:sz w:val="22"/>
          <w:szCs w:val="22"/>
        </w:rPr>
      </w:pPr>
      <w:r>
        <w:rPr>
          <w:sz w:val="22"/>
          <w:szCs w:val="22"/>
        </w:rPr>
        <w:t>_____________________________________________________________________________________</w:t>
      </w:r>
    </w:p>
    <w:p w:rsidR="00811404" w:rsidRPr="00601903" w:rsidRDefault="00667192" w:rsidP="00FC428F">
      <w:pPr>
        <w:pStyle w:val="NormalWeb"/>
        <w:keepNext/>
        <w:keepLines/>
        <w:spacing w:before="120" w:after="120"/>
        <w:contextualSpacing/>
      </w:pPr>
      <w:r>
        <w:rPr>
          <w:b/>
          <w:sz w:val="28"/>
          <w:szCs w:val="28"/>
        </w:rPr>
        <w:t>Course S</w:t>
      </w:r>
      <w:r w:rsidR="00811404" w:rsidRPr="000D45EC">
        <w:rPr>
          <w:b/>
          <w:sz w:val="28"/>
          <w:szCs w:val="28"/>
        </w:rPr>
        <w:t>tructure</w:t>
      </w:r>
    </w:p>
    <w:p w:rsidR="00811404" w:rsidRPr="00832ECE" w:rsidRDefault="00954389" w:rsidP="00811404">
      <w:pPr>
        <w:rPr>
          <w:sz w:val="24"/>
          <w:szCs w:val="24"/>
        </w:rPr>
      </w:pPr>
      <w:r>
        <w:rPr>
          <w:sz w:val="24"/>
          <w:szCs w:val="24"/>
        </w:rPr>
        <w:t>You will be assigned to a teaching assistant</w:t>
      </w:r>
      <w:r w:rsidR="00E67942">
        <w:rPr>
          <w:sz w:val="24"/>
          <w:szCs w:val="24"/>
        </w:rPr>
        <w:t xml:space="preserve"> (TA)</w:t>
      </w:r>
      <w:r w:rsidR="00FC76B1">
        <w:rPr>
          <w:sz w:val="24"/>
          <w:szCs w:val="24"/>
        </w:rPr>
        <w:t xml:space="preserve"> and a small group</w:t>
      </w:r>
      <w:r w:rsidR="00E36807">
        <w:rPr>
          <w:sz w:val="24"/>
          <w:szCs w:val="24"/>
        </w:rPr>
        <w:t xml:space="preserve"> at the beginning of the second week of the semester</w:t>
      </w:r>
      <w:r w:rsidR="00811404" w:rsidRPr="00832ECE">
        <w:rPr>
          <w:sz w:val="24"/>
          <w:szCs w:val="24"/>
        </w:rPr>
        <w:t>.</w:t>
      </w:r>
      <w:r w:rsidR="00E36807">
        <w:rPr>
          <w:sz w:val="24"/>
          <w:szCs w:val="24"/>
        </w:rPr>
        <w:t xml:space="preserve"> </w:t>
      </w:r>
      <w:r w:rsidR="00E67942">
        <w:rPr>
          <w:sz w:val="24"/>
          <w:szCs w:val="24"/>
        </w:rPr>
        <w:t>You can work with your s</w:t>
      </w:r>
      <w:r w:rsidR="00A9598E">
        <w:rPr>
          <w:sz w:val="24"/>
          <w:szCs w:val="24"/>
        </w:rPr>
        <w:t xml:space="preserve">mall </w:t>
      </w:r>
      <w:r w:rsidR="00525875">
        <w:rPr>
          <w:sz w:val="24"/>
          <w:szCs w:val="24"/>
        </w:rPr>
        <w:t>group</w:t>
      </w:r>
      <w:r w:rsidR="00E67942">
        <w:rPr>
          <w:sz w:val="24"/>
          <w:szCs w:val="24"/>
        </w:rPr>
        <w:t xml:space="preserve"> members on the case studies, though each student should write up her/his own answers.</w:t>
      </w:r>
      <w:r w:rsidR="00525875">
        <w:rPr>
          <w:sz w:val="24"/>
          <w:szCs w:val="24"/>
        </w:rPr>
        <w:t xml:space="preserve"> Afterwards the instructor answers </w:t>
      </w:r>
      <w:r w:rsidR="00E67942">
        <w:rPr>
          <w:sz w:val="24"/>
          <w:szCs w:val="24"/>
        </w:rPr>
        <w:t>will be posted, so you can</w:t>
      </w:r>
      <w:r w:rsidR="00525875">
        <w:rPr>
          <w:sz w:val="24"/>
          <w:szCs w:val="24"/>
        </w:rPr>
        <w:t xml:space="preserve"> </w:t>
      </w:r>
      <w:r w:rsidR="00E67942">
        <w:rPr>
          <w:sz w:val="24"/>
          <w:szCs w:val="24"/>
        </w:rPr>
        <w:t>evaluate yours. Your TA will review your answers to judge your level of effort.</w:t>
      </w:r>
    </w:p>
    <w:p w:rsidR="00A150C9" w:rsidRPr="00B1037B" w:rsidRDefault="00A150C9" w:rsidP="00A150C9">
      <w:pPr>
        <w:rPr>
          <w:sz w:val="16"/>
          <w:szCs w:val="24"/>
        </w:rPr>
      </w:pPr>
    </w:p>
    <w:p w:rsidR="00A150C9" w:rsidRDefault="00E67942" w:rsidP="00A150C9">
      <w:pPr>
        <w:rPr>
          <w:sz w:val="24"/>
          <w:szCs w:val="24"/>
        </w:rPr>
      </w:pPr>
      <w:r>
        <w:rPr>
          <w:noProof/>
          <w:sz w:val="24"/>
          <w:szCs w:val="24"/>
        </w:rPr>
        <w:drawing>
          <wp:anchor distT="0" distB="0" distL="114300" distR="114300" simplePos="0" relativeHeight="251661312" behindDoc="0" locked="0" layoutInCell="1" allowOverlap="1" wp14:anchorId="407BC342" wp14:editId="66FE8860">
            <wp:simplePos x="0" y="0"/>
            <wp:positionH relativeFrom="column">
              <wp:posOffset>4566285</wp:posOffset>
            </wp:positionH>
            <wp:positionV relativeFrom="paragraph">
              <wp:posOffset>86360</wp:posOffset>
            </wp:positionV>
            <wp:extent cx="1179195" cy="532130"/>
            <wp:effectExtent l="0" t="0" r="0" b="0"/>
            <wp:wrapSquare wrapText="bothSides"/>
            <wp:docPr id="2" name="Picture 2" descr="K:\VicsScansandImages\UNCSPH\EPID160hx\StudentPhotos\2008c\IMG_2016group02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VicsScansandImages\UNCSPH\EPID160hx\StudentPhotos\2008c\IMG_2016group02lowr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9195" cy="532130"/>
                    </a:xfrm>
                    <a:prstGeom prst="rect">
                      <a:avLst/>
                    </a:prstGeom>
                    <a:noFill/>
                    <a:ln>
                      <a:noFill/>
                    </a:ln>
                  </pic:spPr>
                </pic:pic>
              </a:graphicData>
            </a:graphic>
          </wp:anchor>
        </w:drawing>
      </w:r>
      <w:r w:rsidR="007861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5pt;margin-top:.25pt;width:67.15pt;height:66.75pt;z-index:251663360;mso-position-horizontal-relative:text;mso-position-vertical-relative:text">
            <v:imagedata r:id="rId17" o:title=""/>
            <w10:wrap type="square"/>
          </v:shape>
          <o:OLEObject Type="Embed" ProgID="Unknown" ShapeID="_x0000_s1028" DrawAspect="Content" ObjectID="_1429906679" r:id="rId18"/>
        </w:pict>
      </w:r>
      <w:r w:rsidR="00A150C9">
        <w:rPr>
          <w:sz w:val="24"/>
          <w:szCs w:val="24"/>
        </w:rPr>
        <w:t>A weekly lecture is pr</w:t>
      </w:r>
      <w:r w:rsidR="007715AB">
        <w:rPr>
          <w:sz w:val="24"/>
          <w:szCs w:val="24"/>
        </w:rPr>
        <w:t xml:space="preserve">ovided as a set of Powerpoint slides with verbatim speaker notes and/or as a </w:t>
      </w:r>
      <w:proofErr w:type="spellStart"/>
      <w:r w:rsidR="007715AB">
        <w:rPr>
          <w:sz w:val="24"/>
          <w:szCs w:val="24"/>
        </w:rPr>
        <w:t>videorecorded</w:t>
      </w:r>
      <w:proofErr w:type="spellEnd"/>
      <w:r w:rsidR="007715AB">
        <w:rPr>
          <w:sz w:val="24"/>
          <w:szCs w:val="24"/>
        </w:rPr>
        <w:t xml:space="preserve"> lecture presented to the classroom course in a previous semester.</w:t>
      </w:r>
      <w:r w:rsidR="00A150C9">
        <w:rPr>
          <w:sz w:val="24"/>
          <w:szCs w:val="24"/>
        </w:rPr>
        <w:t xml:space="preserve"> Students</w:t>
      </w:r>
      <w:r w:rsidR="008C123B">
        <w:rPr>
          <w:sz w:val="24"/>
          <w:szCs w:val="24"/>
        </w:rPr>
        <w:t xml:space="preserve"> </w:t>
      </w:r>
      <w:r>
        <w:rPr>
          <w:sz w:val="24"/>
          <w:szCs w:val="24"/>
        </w:rPr>
        <w:t>may</w:t>
      </w:r>
      <w:r w:rsidR="00A150C9">
        <w:rPr>
          <w:sz w:val="24"/>
          <w:szCs w:val="24"/>
        </w:rPr>
        <w:t xml:space="preserve"> </w:t>
      </w:r>
      <w:r w:rsidR="007715AB">
        <w:rPr>
          <w:sz w:val="24"/>
          <w:szCs w:val="24"/>
        </w:rPr>
        <w:t>read or listen to the lecture.</w:t>
      </w:r>
    </w:p>
    <w:p w:rsidR="00951C5F" w:rsidRPr="00B1037B" w:rsidRDefault="00951C5F" w:rsidP="00951C5F">
      <w:pPr>
        <w:rPr>
          <w:b/>
          <w:sz w:val="16"/>
          <w:szCs w:val="24"/>
        </w:rPr>
      </w:pPr>
    </w:p>
    <w:p w:rsidR="00951C5F" w:rsidRPr="00811404" w:rsidRDefault="00951C5F" w:rsidP="00951C5F">
      <w:pPr>
        <w:rPr>
          <w:b/>
          <w:i/>
          <w:sz w:val="24"/>
          <w:szCs w:val="24"/>
        </w:rPr>
      </w:pPr>
      <w:r>
        <w:rPr>
          <w:b/>
          <w:i/>
          <w:sz w:val="24"/>
          <w:szCs w:val="24"/>
        </w:rPr>
        <w:t xml:space="preserve">Course </w:t>
      </w:r>
      <w:r w:rsidRPr="00811404">
        <w:rPr>
          <w:b/>
          <w:i/>
          <w:sz w:val="24"/>
          <w:szCs w:val="24"/>
        </w:rPr>
        <w:t>Modules</w:t>
      </w:r>
    </w:p>
    <w:p w:rsidR="00951C5F" w:rsidRDefault="00951C5F" w:rsidP="00B1037B">
      <w:pPr>
        <w:spacing w:after="180"/>
        <w:rPr>
          <w:sz w:val="24"/>
          <w:szCs w:val="24"/>
        </w:rPr>
      </w:pPr>
      <w:r w:rsidRPr="00214F13">
        <w:rPr>
          <w:sz w:val="24"/>
          <w:szCs w:val="24"/>
        </w:rPr>
        <w:t xml:space="preserve">The </w:t>
      </w:r>
      <w:r w:rsidR="007715AB">
        <w:rPr>
          <w:sz w:val="24"/>
          <w:szCs w:val="24"/>
        </w:rPr>
        <w:t xml:space="preserve">summer </w:t>
      </w:r>
      <w:r w:rsidRPr="00214F13">
        <w:rPr>
          <w:sz w:val="24"/>
          <w:szCs w:val="24"/>
        </w:rPr>
        <w:t xml:space="preserve">course </w:t>
      </w:r>
      <w:r>
        <w:rPr>
          <w:sz w:val="24"/>
          <w:szCs w:val="24"/>
        </w:rPr>
        <w:t>has</w:t>
      </w:r>
      <w:r w:rsidRPr="00214F13">
        <w:rPr>
          <w:sz w:val="24"/>
          <w:szCs w:val="24"/>
        </w:rPr>
        <w:t xml:space="preserve"> 1</w:t>
      </w:r>
      <w:r w:rsidR="007715AB">
        <w:rPr>
          <w:sz w:val="24"/>
          <w:szCs w:val="24"/>
        </w:rPr>
        <w:t>2</w:t>
      </w:r>
      <w:r w:rsidRPr="00214F13">
        <w:rPr>
          <w:sz w:val="24"/>
          <w:szCs w:val="24"/>
        </w:rPr>
        <w:t xml:space="preserve"> modules</w:t>
      </w:r>
      <w:r>
        <w:rPr>
          <w:sz w:val="24"/>
          <w:szCs w:val="24"/>
        </w:rPr>
        <w:t xml:space="preserve">, </w:t>
      </w:r>
      <w:r w:rsidR="00973C93">
        <w:rPr>
          <w:sz w:val="24"/>
          <w:szCs w:val="24"/>
        </w:rPr>
        <w:t xml:space="preserve">listed below. </w:t>
      </w:r>
      <w:r w:rsidRPr="00214F13">
        <w:rPr>
          <w:sz w:val="24"/>
          <w:szCs w:val="24"/>
        </w:rPr>
        <w:t xml:space="preserve">Modules </w:t>
      </w:r>
      <w:r w:rsidR="00973C93">
        <w:rPr>
          <w:sz w:val="24"/>
          <w:szCs w:val="24"/>
        </w:rPr>
        <w:t>last a week and include</w:t>
      </w:r>
      <w:r w:rsidRPr="00214F13">
        <w:rPr>
          <w:sz w:val="24"/>
          <w:szCs w:val="24"/>
        </w:rPr>
        <w:t xml:space="preserve"> textbook </w:t>
      </w:r>
      <w:r w:rsidR="00973C93">
        <w:rPr>
          <w:sz w:val="24"/>
          <w:szCs w:val="24"/>
        </w:rPr>
        <w:t>chapter(s)</w:t>
      </w:r>
      <w:r w:rsidRPr="00214F13">
        <w:rPr>
          <w:sz w:val="24"/>
          <w:szCs w:val="24"/>
        </w:rPr>
        <w:t xml:space="preserve">, lecture, case study reading(s), </w:t>
      </w:r>
      <w:r w:rsidR="00B616EC">
        <w:rPr>
          <w:sz w:val="24"/>
          <w:szCs w:val="24"/>
        </w:rPr>
        <w:t xml:space="preserve">a quiz, </w:t>
      </w:r>
      <w:r w:rsidRPr="00214F13">
        <w:rPr>
          <w:sz w:val="24"/>
          <w:szCs w:val="24"/>
        </w:rPr>
        <w:t xml:space="preserve">and case study questions that will </w:t>
      </w:r>
      <w:r>
        <w:rPr>
          <w:sz w:val="24"/>
          <w:szCs w:val="24"/>
        </w:rPr>
        <w:t xml:space="preserve">challenge </w:t>
      </w:r>
      <w:r w:rsidRPr="00214F13">
        <w:rPr>
          <w:sz w:val="24"/>
          <w:szCs w:val="24"/>
        </w:rPr>
        <w:t xml:space="preserve">you to </w:t>
      </w:r>
      <w:r w:rsidR="00973C93">
        <w:rPr>
          <w:sz w:val="24"/>
          <w:szCs w:val="24"/>
        </w:rPr>
        <w:t>apply the concepts you are learning as you analyze the reading</w:t>
      </w:r>
      <w:r w:rsidRPr="00214F13">
        <w:rPr>
          <w:sz w:val="24"/>
          <w:szCs w:val="24"/>
        </w:rPr>
        <w:t xml:space="preserve">. </w:t>
      </w:r>
      <w:r>
        <w:rPr>
          <w:sz w:val="24"/>
          <w:szCs w:val="24"/>
        </w:rPr>
        <w:t>The modules are:</w:t>
      </w:r>
    </w:p>
    <w:p w:rsidR="00951C5F" w:rsidRDefault="002B271D" w:rsidP="0053183C">
      <w:pPr>
        <w:numPr>
          <w:ilvl w:val="0"/>
          <w:numId w:val="8"/>
        </w:numPr>
        <w:ind w:left="504" w:hanging="144"/>
        <w:rPr>
          <w:sz w:val="24"/>
          <w:szCs w:val="24"/>
        </w:rPr>
      </w:pPr>
      <w:r>
        <w:rPr>
          <w:sz w:val="24"/>
          <w:szCs w:val="24"/>
        </w:rPr>
        <w:t xml:space="preserve">Basic concepts: </w:t>
      </w:r>
      <w:r w:rsidR="00973C93">
        <w:rPr>
          <w:sz w:val="24"/>
          <w:szCs w:val="24"/>
        </w:rPr>
        <w:t>Epidemiology a</w:t>
      </w:r>
      <w:r>
        <w:rPr>
          <w:sz w:val="24"/>
          <w:szCs w:val="24"/>
        </w:rPr>
        <w:t>n</w:t>
      </w:r>
      <w:r w:rsidR="00973C93">
        <w:rPr>
          <w:sz w:val="24"/>
          <w:szCs w:val="24"/>
        </w:rPr>
        <w:t>d</w:t>
      </w:r>
      <w:r>
        <w:rPr>
          <w:sz w:val="24"/>
          <w:szCs w:val="24"/>
        </w:rPr>
        <w:t xml:space="preserve"> public health</w:t>
      </w:r>
    </w:p>
    <w:p w:rsidR="00951C5F" w:rsidRDefault="00951C5F" w:rsidP="0053183C">
      <w:pPr>
        <w:numPr>
          <w:ilvl w:val="0"/>
          <w:numId w:val="8"/>
        </w:numPr>
        <w:ind w:left="504" w:hanging="144"/>
        <w:rPr>
          <w:sz w:val="24"/>
          <w:szCs w:val="24"/>
        </w:rPr>
      </w:pPr>
      <w:r>
        <w:rPr>
          <w:sz w:val="24"/>
          <w:szCs w:val="24"/>
        </w:rPr>
        <w:t>Basic concepts: Studying populations</w:t>
      </w:r>
    </w:p>
    <w:p w:rsidR="00B616EC" w:rsidRDefault="00B616EC" w:rsidP="0053183C">
      <w:pPr>
        <w:numPr>
          <w:ilvl w:val="0"/>
          <w:numId w:val="8"/>
        </w:numPr>
        <w:ind w:left="504" w:hanging="144"/>
        <w:rPr>
          <w:sz w:val="24"/>
          <w:szCs w:val="24"/>
        </w:rPr>
      </w:pPr>
      <w:r>
        <w:rPr>
          <w:sz w:val="24"/>
          <w:szCs w:val="24"/>
        </w:rPr>
        <w:t>Basic concepts: Investigating disease outbreaks</w:t>
      </w:r>
    </w:p>
    <w:p w:rsidR="00951C5F" w:rsidRDefault="00951C5F" w:rsidP="0053183C">
      <w:pPr>
        <w:numPr>
          <w:ilvl w:val="0"/>
          <w:numId w:val="8"/>
        </w:numPr>
        <w:ind w:left="504" w:hanging="144"/>
        <w:rPr>
          <w:sz w:val="24"/>
          <w:szCs w:val="24"/>
        </w:rPr>
      </w:pPr>
      <w:r>
        <w:rPr>
          <w:sz w:val="24"/>
          <w:szCs w:val="24"/>
        </w:rPr>
        <w:t>Basic concepts: Measuring disease; incidence and prevalence</w:t>
      </w:r>
    </w:p>
    <w:p w:rsidR="00951C5F" w:rsidRDefault="00951C5F" w:rsidP="0053183C">
      <w:pPr>
        <w:numPr>
          <w:ilvl w:val="0"/>
          <w:numId w:val="8"/>
        </w:numPr>
        <w:ind w:left="504" w:hanging="144"/>
        <w:rPr>
          <w:sz w:val="24"/>
          <w:szCs w:val="24"/>
        </w:rPr>
      </w:pPr>
      <w:r>
        <w:rPr>
          <w:sz w:val="24"/>
          <w:szCs w:val="24"/>
        </w:rPr>
        <w:t>Basic concepts: Disease natural history; population screening</w:t>
      </w:r>
    </w:p>
    <w:p w:rsidR="00951C5F" w:rsidRDefault="00951C5F" w:rsidP="0053183C">
      <w:pPr>
        <w:numPr>
          <w:ilvl w:val="0"/>
          <w:numId w:val="8"/>
        </w:numPr>
        <w:ind w:left="504" w:hanging="144"/>
        <w:rPr>
          <w:sz w:val="24"/>
          <w:szCs w:val="24"/>
        </w:rPr>
      </w:pPr>
      <w:r>
        <w:rPr>
          <w:sz w:val="24"/>
          <w:szCs w:val="24"/>
        </w:rPr>
        <w:t>Strategies: Intervention trials</w:t>
      </w:r>
    </w:p>
    <w:p w:rsidR="00951C5F" w:rsidRDefault="00951C5F" w:rsidP="0053183C">
      <w:pPr>
        <w:numPr>
          <w:ilvl w:val="0"/>
          <w:numId w:val="8"/>
        </w:numPr>
        <w:ind w:left="504" w:hanging="144"/>
        <w:rPr>
          <w:sz w:val="24"/>
          <w:szCs w:val="24"/>
        </w:rPr>
      </w:pPr>
      <w:r>
        <w:rPr>
          <w:sz w:val="24"/>
          <w:szCs w:val="24"/>
        </w:rPr>
        <w:t>Strategies: Cohort studies</w:t>
      </w:r>
    </w:p>
    <w:p w:rsidR="00951C5F" w:rsidRDefault="00951C5F" w:rsidP="0053183C">
      <w:pPr>
        <w:numPr>
          <w:ilvl w:val="0"/>
          <w:numId w:val="8"/>
        </w:numPr>
        <w:ind w:left="504" w:hanging="144"/>
        <w:rPr>
          <w:sz w:val="24"/>
          <w:szCs w:val="24"/>
        </w:rPr>
      </w:pPr>
      <w:r>
        <w:rPr>
          <w:sz w:val="24"/>
          <w:szCs w:val="24"/>
        </w:rPr>
        <w:t>Strategies: Case-control studies</w:t>
      </w:r>
    </w:p>
    <w:p w:rsidR="00951C5F" w:rsidRPr="002B271D" w:rsidRDefault="002B271D" w:rsidP="0053183C">
      <w:pPr>
        <w:numPr>
          <w:ilvl w:val="0"/>
          <w:numId w:val="8"/>
        </w:numPr>
        <w:ind w:left="504" w:hanging="144"/>
        <w:rPr>
          <w:sz w:val="24"/>
          <w:szCs w:val="24"/>
        </w:rPr>
      </w:pPr>
      <w:r>
        <w:rPr>
          <w:sz w:val="24"/>
          <w:szCs w:val="24"/>
        </w:rPr>
        <w:t>Interpretation</w:t>
      </w:r>
      <w:r w:rsidR="00951C5F" w:rsidRPr="002B271D">
        <w:rPr>
          <w:sz w:val="24"/>
          <w:szCs w:val="24"/>
        </w:rPr>
        <w:t>: Selection bias</w:t>
      </w:r>
      <w:r w:rsidRPr="002B271D">
        <w:rPr>
          <w:sz w:val="24"/>
          <w:szCs w:val="24"/>
        </w:rPr>
        <w:t>, infor</w:t>
      </w:r>
      <w:r w:rsidR="00951C5F" w:rsidRPr="002B271D">
        <w:rPr>
          <w:sz w:val="24"/>
          <w:szCs w:val="24"/>
        </w:rPr>
        <w:t>mation bias</w:t>
      </w:r>
    </w:p>
    <w:p w:rsidR="00951C5F" w:rsidRDefault="002B271D" w:rsidP="0053183C">
      <w:pPr>
        <w:numPr>
          <w:ilvl w:val="0"/>
          <w:numId w:val="8"/>
        </w:numPr>
        <w:ind w:left="504" w:hanging="144"/>
        <w:rPr>
          <w:sz w:val="24"/>
          <w:szCs w:val="24"/>
        </w:rPr>
      </w:pPr>
      <w:r>
        <w:rPr>
          <w:sz w:val="24"/>
          <w:szCs w:val="24"/>
        </w:rPr>
        <w:t>Interpretation</w:t>
      </w:r>
      <w:r w:rsidR="00951C5F">
        <w:rPr>
          <w:sz w:val="24"/>
          <w:szCs w:val="24"/>
        </w:rPr>
        <w:t>: Confounding</w:t>
      </w:r>
    </w:p>
    <w:p w:rsidR="00951C5F" w:rsidRDefault="002B271D" w:rsidP="0053183C">
      <w:pPr>
        <w:numPr>
          <w:ilvl w:val="0"/>
          <w:numId w:val="8"/>
        </w:numPr>
        <w:ind w:left="504" w:hanging="144"/>
        <w:rPr>
          <w:sz w:val="24"/>
          <w:szCs w:val="24"/>
        </w:rPr>
      </w:pPr>
      <w:r>
        <w:rPr>
          <w:sz w:val="24"/>
          <w:szCs w:val="24"/>
        </w:rPr>
        <w:t>Interpretation</w:t>
      </w:r>
      <w:r w:rsidR="00951C5F">
        <w:rPr>
          <w:sz w:val="24"/>
          <w:szCs w:val="24"/>
        </w:rPr>
        <w:t xml:space="preserve">: Data analysis and </w:t>
      </w:r>
      <w:r>
        <w:rPr>
          <w:sz w:val="24"/>
          <w:szCs w:val="24"/>
        </w:rPr>
        <w:t>interpretation</w:t>
      </w:r>
    </w:p>
    <w:p w:rsidR="00951C5F" w:rsidRPr="002059C7" w:rsidRDefault="002B271D" w:rsidP="0053183C">
      <w:pPr>
        <w:numPr>
          <w:ilvl w:val="0"/>
          <w:numId w:val="8"/>
        </w:numPr>
        <w:ind w:left="504" w:hanging="144"/>
        <w:rPr>
          <w:sz w:val="24"/>
          <w:szCs w:val="24"/>
        </w:rPr>
      </w:pPr>
      <w:r>
        <w:rPr>
          <w:sz w:val="24"/>
          <w:szCs w:val="24"/>
        </w:rPr>
        <w:t>Interpretation: Broader perspectives</w:t>
      </w:r>
    </w:p>
    <w:p w:rsidR="00D105C9" w:rsidRPr="00B35891" w:rsidRDefault="00D105C9" w:rsidP="00951C5F">
      <w:pPr>
        <w:keepNext/>
        <w:keepLines/>
        <w:spacing w:before="240"/>
        <w:rPr>
          <w:b/>
          <w:sz w:val="24"/>
          <w:szCs w:val="24"/>
        </w:rPr>
      </w:pPr>
      <w:r>
        <w:rPr>
          <w:b/>
          <w:i/>
          <w:sz w:val="24"/>
          <w:szCs w:val="24"/>
        </w:rPr>
        <w:t>Resources</w:t>
      </w:r>
    </w:p>
    <w:p w:rsidR="00FC76B1" w:rsidRPr="00BF7561" w:rsidRDefault="00FC76B1" w:rsidP="00FC76B1">
      <w:pPr>
        <w:rPr>
          <w:b/>
          <w:sz w:val="24"/>
          <w:szCs w:val="24"/>
        </w:rPr>
      </w:pPr>
      <w:r w:rsidRPr="00D105C9">
        <w:rPr>
          <w:sz w:val="24"/>
          <w:szCs w:val="24"/>
          <w:u w:val="single"/>
        </w:rPr>
        <w:t>Textbook</w:t>
      </w:r>
      <w:r w:rsidRPr="00D105C9">
        <w:rPr>
          <w:sz w:val="24"/>
          <w:szCs w:val="24"/>
        </w:rPr>
        <w:t xml:space="preserve">: </w:t>
      </w:r>
      <w:r>
        <w:rPr>
          <w:sz w:val="24"/>
          <w:szCs w:val="24"/>
        </w:rPr>
        <w:t>Aschengrau and Seage (see “Getting Started”, above, for full citation)</w:t>
      </w:r>
    </w:p>
    <w:p w:rsidR="00FC76B1" w:rsidRDefault="00FC76B1" w:rsidP="00D105C9">
      <w:pPr>
        <w:rPr>
          <w:sz w:val="24"/>
          <w:szCs w:val="24"/>
          <w:u w:val="single"/>
        </w:rPr>
      </w:pPr>
    </w:p>
    <w:p w:rsidR="00D105C9" w:rsidRPr="00726DA4" w:rsidRDefault="00D105C9" w:rsidP="00D105C9">
      <w:pPr>
        <w:rPr>
          <w:b/>
          <w:sz w:val="24"/>
          <w:szCs w:val="24"/>
        </w:rPr>
      </w:pPr>
      <w:r w:rsidRPr="00D105C9">
        <w:rPr>
          <w:sz w:val="24"/>
          <w:szCs w:val="24"/>
          <w:u w:val="single"/>
        </w:rPr>
        <w:t>Sakai</w:t>
      </w:r>
      <w:r w:rsidRPr="00D105C9">
        <w:rPr>
          <w:sz w:val="24"/>
          <w:szCs w:val="24"/>
        </w:rPr>
        <w:t xml:space="preserve"> Web Portal</w:t>
      </w:r>
      <w:r>
        <w:rPr>
          <w:sz w:val="24"/>
          <w:szCs w:val="24"/>
        </w:rPr>
        <w:t>, sakai.unc.edu (has links to lecture slides, readings, case studies, examinations).</w:t>
      </w:r>
      <w:r w:rsidR="00726DA4">
        <w:rPr>
          <w:sz w:val="24"/>
          <w:szCs w:val="24"/>
        </w:rPr>
        <w:t xml:space="preserve"> NOTE: Sakai will become unavailable due to an upgrade for a 3-day period, </w:t>
      </w:r>
      <w:r w:rsidR="00726DA4">
        <w:rPr>
          <w:sz w:val="24"/>
          <w:szCs w:val="24"/>
        </w:rPr>
        <w:lastRenderedPageBreak/>
        <w:t xml:space="preserve">possibly 8/1-/8/3. </w:t>
      </w:r>
      <w:r w:rsidR="00726DA4" w:rsidRPr="00726DA4">
        <w:rPr>
          <w:b/>
          <w:sz w:val="24"/>
          <w:szCs w:val="24"/>
        </w:rPr>
        <w:t xml:space="preserve">When the upgrade </w:t>
      </w:r>
      <w:r w:rsidR="00726DA4">
        <w:rPr>
          <w:b/>
          <w:sz w:val="24"/>
          <w:szCs w:val="24"/>
        </w:rPr>
        <w:t>dates are</w:t>
      </w:r>
      <w:r w:rsidR="00726DA4" w:rsidRPr="00726DA4">
        <w:rPr>
          <w:b/>
          <w:sz w:val="24"/>
          <w:szCs w:val="24"/>
        </w:rPr>
        <w:t xml:space="preserve"> announced, please be sure to download any materials you believe you may need while Sakai is unavailable.</w:t>
      </w:r>
    </w:p>
    <w:p w:rsidR="00D105C9" w:rsidRPr="00BF7561" w:rsidRDefault="00D105C9" w:rsidP="00D105C9">
      <w:pPr>
        <w:rPr>
          <w:b/>
          <w:sz w:val="24"/>
          <w:szCs w:val="24"/>
        </w:rPr>
      </w:pPr>
    </w:p>
    <w:p w:rsidR="00D105C9" w:rsidRDefault="00D105C9" w:rsidP="00D105C9">
      <w:pPr>
        <w:rPr>
          <w:sz w:val="24"/>
          <w:szCs w:val="24"/>
        </w:rPr>
      </w:pPr>
      <w:r w:rsidRPr="00D105C9">
        <w:rPr>
          <w:sz w:val="24"/>
          <w:szCs w:val="24"/>
          <w:u w:val="single"/>
        </w:rPr>
        <w:t>Readings</w:t>
      </w:r>
      <w:r w:rsidRPr="00D105C9">
        <w:rPr>
          <w:sz w:val="24"/>
          <w:szCs w:val="24"/>
        </w:rPr>
        <w:t xml:space="preserve">: </w:t>
      </w:r>
      <w:r w:rsidRPr="00661635">
        <w:rPr>
          <w:sz w:val="24"/>
          <w:szCs w:val="24"/>
        </w:rPr>
        <w:t>Reading assignments</w:t>
      </w:r>
      <w:r>
        <w:rPr>
          <w:sz w:val="24"/>
          <w:szCs w:val="24"/>
        </w:rPr>
        <w:t>, including textbook chapters, articles, and other materials will be listed within each module</w:t>
      </w:r>
      <w:r w:rsidR="00A150C9">
        <w:rPr>
          <w:sz w:val="24"/>
          <w:szCs w:val="24"/>
        </w:rPr>
        <w:t>’s</w:t>
      </w:r>
      <w:r>
        <w:rPr>
          <w:sz w:val="24"/>
          <w:szCs w:val="24"/>
        </w:rPr>
        <w:t xml:space="preserve"> instructions.</w:t>
      </w:r>
    </w:p>
    <w:p w:rsidR="003370D5" w:rsidRDefault="003370D5" w:rsidP="00D105C9">
      <w:pPr>
        <w:rPr>
          <w:b/>
          <w:sz w:val="24"/>
          <w:szCs w:val="24"/>
        </w:rPr>
      </w:pPr>
    </w:p>
    <w:p w:rsidR="00B35891" w:rsidRDefault="00B35891" w:rsidP="00CC2584">
      <w:pPr>
        <w:rPr>
          <w:b/>
          <w:sz w:val="28"/>
          <w:szCs w:val="28"/>
        </w:rPr>
      </w:pPr>
      <w:r>
        <w:rPr>
          <w:b/>
          <w:sz w:val="28"/>
          <w:szCs w:val="28"/>
        </w:rPr>
        <w:t>________________________________________________________________</w:t>
      </w:r>
    </w:p>
    <w:p w:rsidR="00CC2584" w:rsidRPr="00B35891" w:rsidRDefault="00F1750B" w:rsidP="00D105C9">
      <w:pPr>
        <w:spacing w:before="120" w:after="120"/>
        <w:rPr>
          <w:b/>
          <w:sz w:val="24"/>
          <w:szCs w:val="24"/>
        </w:rPr>
      </w:pPr>
      <w:r>
        <w:rPr>
          <w:b/>
          <w:sz w:val="28"/>
          <w:szCs w:val="28"/>
        </w:rPr>
        <w:t xml:space="preserve">Course </w:t>
      </w:r>
      <w:r w:rsidR="00CC2584" w:rsidRPr="00B35891">
        <w:rPr>
          <w:b/>
          <w:sz w:val="28"/>
          <w:szCs w:val="28"/>
        </w:rPr>
        <w:t>Requirements</w:t>
      </w:r>
    </w:p>
    <w:p w:rsidR="008853AA" w:rsidRDefault="00CE1B81" w:rsidP="00F21A98">
      <w:pPr>
        <w:rPr>
          <w:sz w:val="24"/>
          <w:szCs w:val="24"/>
        </w:rPr>
      </w:pPr>
      <w:r w:rsidRPr="00DD1B6A">
        <w:rPr>
          <w:sz w:val="24"/>
          <w:szCs w:val="24"/>
        </w:rPr>
        <w:t xml:space="preserve">As a student in </w:t>
      </w:r>
      <w:r w:rsidR="009425EF">
        <w:rPr>
          <w:sz w:val="24"/>
          <w:szCs w:val="24"/>
        </w:rPr>
        <w:t>EPID</w:t>
      </w:r>
      <w:r w:rsidRPr="00DD1B6A">
        <w:rPr>
          <w:sz w:val="24"/>
          <w:szCs w:val="24"/>
        </w:rPr>
        <w:t>600,</w:t>
      </w:r>
      <w:r w:rsidR="00D105C9">
        <w:rPr>
          <w:sz w:val="24"/>
          <w:szCs w:val="24"/>
        </w:rPr>
        <w:t xml:space="preserve"> you are required to submit answers to:</w:t>
      </w:r>
      <w:r w:rsidR="00ED36B1">
        <w:rPr>
          <w:sz w:val="24"/>
          <w:szCs w:val="24"/>
        </w:rPr>
        <w:t xml:space="preserve"> </w:t>
      </w:r>
      <w:r w:rsidR="00D105C9">
        <w:rPr>
          <w:sz w:val="24"/>
          <w:szCs w:val="24"/>
        </w:rPr>
        <w:t>(a) </w:t>
      </w:r>
      <w:r w:rsidR="00D105C9" w:rsidRPr="00C14CED">
        <w:rPr>
          <w:b/>
          <w:sz w:val="24"/>
          <w:szCs w:val="24"/>
        </w:rPr>
        <w:t>Case studies 01 and 1</w:t>
      </w:r>
      <w:r w:rsidR="00A10E14">
        <w:rPr>
          <w:b/>
          <w:sz w:val="24"/>
          <w:szCs w:val="24"/>
        </w:rPr>
        <w:t>2</w:t>
      </w:r>
      <w:r w:rsidR="00D105C9">
        <w:rPr>
          <w:sz w:val="24"/>
          <w:szCs w:val="24"/>
        </w:rPr>
        <w:t xml:space="preserve"> </w:t>
      </w:r>
      <w:r w:rsidR="007745BC">
        <w:rPr>
          <w:sz w:val="24"/>
          <w:szCs w:val="24"/>
        </w:rPr>
        <w:t>(which are mostly survey questions)</w:t>
      </w:r>
      <w:r w:rsidR="00A10E14">
        <w:rPr>
          <w:sz w:val="24"/>
          <w:szCs w:val="24"/>
        </w:rPr>
        <w:t>,</w:t>
      </w:r>
      <w:r w:rsidR="00D105C9">
        <w:rPr>
          <w:sz w:val="24"/>
          <w:szCs w:val="24"/>
        </w:rPr>
        <w:t xml:space="preserve"> (b) </w:t>
      </w:r>
      <w:r w:rsidR="00A10E14">
        <w:rPr>
          <w:b/>
          <w:sz w:val="24"/>
          <w:szCs w:val="24"/>
        </w:rPr>
        <w:t>Weekly Quizzes</w:t>
      </w:r>
      <w:r w:rsidR="00A10E14">
        <w:rPr>
          <w:sz w:val="24"/>
          <w:szCs w:val="24"/>
        </w:rPr>
        <w:t xml:space="preserve">, (c) the </w:t>
      </w:r>
      <w:r w:rsidR="00A10E14">
        <w:rPr>
          <w:b/>
          <w:sz w:val="24"/>
          <w:szCs w:val="24"/>
        </w:rPr>
        <w:t>Final exa</w:t>
      </w:r>
      <w:r w:rsidR="00ED36B1" w:rsidRPr="00C14CED">
        <w:rPr>
          <w:b/>
          <w:sz w:val="24"/>
          <w:szCs w:val="24"/>
        </w:rPr>
        <w:t>mination</w:t>
      </w:r>
      <w:r w:rsidR="00D105C9">
        <w:rPr>
          <w:sz w:val="24"/>
          <w:szCs w:val="24"/>
        </w:rPr>
        <w:t xml:space="preserve">, according to the due dates listed in the </w:t>
      </w:r>
      <w:r w:rsidR="007745BC">
        <w:rPr>
          <w:sz w:val="24"/>
          <w:szCs w:val="24"/>
        </w:rPr>
        <w:t xml:space="preserve">course </w:t>
      </w:r>
      <w:r w:rsidR="00D105C9">
        <w:rPr>
          <w:sz w:val="24"/>
          <w:szCs w:val="24"/>
        </w:rPr>
        <w:t>schedule</w:t>
      </w:r>
      <w:r w:rsidR="007745BC">
        <w:rPr>
          <w:sz w:val="24"/>
          <w:szCs w:val="24"/>
        </w:rPr>
        <w:t>.</w:t>
      </w:r>
      <w:r w:rsidR="00D105C9">
        <w:rPr>
          <w:sz w:val="24"/>
          <w:szCs w:val="24"/>
        </w:rPr>
        <w:t xml:space="preserve"> </w:t>
      </w:r>
      <w:r w:rsidR="008853AA">
        <w:rPr>
          <w:sz w:val="24"/>
          <w:szCs w:val="24"/>
        </w:rPr>
        <w:t>The</w:t>
      </w:r>
      <w:r w:rsidR="00A10E14">
        <w:rPr>
          <w:sz w:val="24"/>
          <w:szCs w:val="24"/>
        </w:rPr>
        <w:t xml:space="preserve"> quizzes and</w:t>
      </w:r>
      <w:r w:rsidR="007745BC">
        <w:rPr>
          <w:sz w:val="24"/>
          <w:szCs w:val="24"/>
        </w:rPr>
        <w:t xml:space="preserve"> examinations </w:t>
      </w:r>
      <w:r w:rsidR="00A10E14">
        <w:rPr>
          <w:sz w:val="24"/>
          <w:szCs w:val="24"/>
        </w:rPr>
        <w:t>are</w:t>
      </w:r>
      <w:r w:rsidR="007745BC">
        <w:rPr>
          <w:sz w:val="24"/>
          <w:szCs w:val="24"/>
        </w:rPr>
        <w:t xml:space="preserve"> </w:t>
      </w:r>
      <w:r w:rsidR="007745BC" w:rsidRPr="00A10E14">
        <w:rPr>
          <w:b/>
          <w:sz w:val="24"/>
          <w:szCs w:val="24"/>
        </w:rPr>
        <w:t xml:space="preserve">open-book </w:t>
      </w:r>
      <w:r w:rsidR="00A10E14" w:rsidRPr="00A10E14">
        <w:rPr>
          <w:b/>
          <w:sz w:val="24"/>
          <w:szCs w:val="24"/>
        </w:rPr>
        <w:t>and timed</w:t>
      </w:r>
      <w:r w:rsidR="007745BC">
        <w:rPr>
          <w:sz w:val="24"/>
          <w:szCs w:val="24"/>
        </w:rPr>
        <w:t xml:space="preserve">. </w:t>
      </w:r>
      <w:r w:rsidR="00773FB5">
        <w:rPr>
          <w:sz w:val="24"/>
          <w:szCs w:val="24"/>
        </w:rPr>
        <w:t>Some of t</w:t>
      </w:r>
      <w:r w:rsidR="007745BC">
        <w:rPr>
          <w:sz w:val="24"/>
          <w:szCs w:val="24"/>
        </w:rPr>
        <w:t xml:space="preserve">he case studies use </w:t>
      </w:r>
      <w:r w:rsidR="00DA7655">
        <w:rPr>
          <w:sz w:val="24"/>
          <w:szCs w:val="24"/>
        </w:rPr>
        <w:t>special</w:t>
      </w:r>
      <w:r w:rsidR="008853AA">
        <w:rPr>
          <w:sz w:val="24"/>
          <w:szCs w:val="24"/>
        </w:rPr>
        <w:t xml:space="preserve"> EPID600 </w:t>
      </w:r>
      <w:proofErr w:type="spellStart"/>
      <w:r w:rsidR="008853AA">
        <w:rPr>
          <w:sz w:val="24"/>
          <w:szCs w:val="24"/>
        </w:rPr>
        <w:t>webforms</w:t>
      </w:r>
      <w:proofErr w:type="spellEnd"/>
      <w:r w:rsidR="008853AA">
        <w:rPr>
          <w:sz w:val="24"/>
          <w:szCs w:val="24"/>
        </w:rPr>
        <w:t xml:space="preserve"> linked in Sakai.</w:t>
      </w:r>
    </w:p>
    <w:p w:rsidR="008853AA" w:rsidRDefault="008853AA" w:rsidP="00F21A98">
      <w:pPr>
        <w:rPr>
          <w:sz w:val="24"/>
          <w:szCs w:val="24"/>
        </w:rPr>
      </w:pPr>
    </w:p>
    <w:p w:rsidR="009919CA" w:rsidRDefault="00D105C9" w:rsidP="00F21A98">
      <w:pPr>
        <w:rPr>
          <w:sz w:val="24"/>
          <w:szCs w:val="24"/>
        </w:rPr>
      </w:pPr>
      <w:r>
        <w:rPr>
          <w:sz w:val="24"/>
          <w:szCs w:val="24"/>
        </w:rPr>
        <w:t xml:space="preserve">You are </w:t>
      </w:r>
      <w:r w:rsidRPr="00C14CED">
        <w:rPr>
          <w:sz w:val="24"/>
          <w:szCs w:val="24"/>
          <w:u w:val="single"/>
        </w:rPr>
        <w:t>also requested</w:t>
      </w:r>
      <w:r>
        <w:rPr>
          <w:sz w:val="24"/>
          <w:szCs w:val="24"/>
        </w:rPr>
        <w:t xml:space="preserve"> to submit </w:t>
      </w:r>
      <w:r w:rsidR="00C14CED">
        <w:rPr>
          <w:sz w:val="24"/>
          <w:szCs w:val="24"/>
        </w:rPr>
        <w:t>four</w:t>
      </w:r>
      <w:r>
        <w:rPr>
          <w:sz w:val="24"/>
          <w:szCs w:val="24"/>
        </w:rPr>
        <w:t xml:space="preserve"> evaluation</w:t>
      </w:r>
      <w:r w:rsidR="00C14CED">
        <w:rPr>
          <w:sz w:val="24"/>
          <w:szCs w:val="24"/>
        </w:rPr>
        <w:t xml:space="preserve"> form</w:t>
      </w:r>
      <w:r>
        <w:rPr>
          <w:sz w:val="24"/>
          <w:szCs w:val="24"/>
        </w:rPr>
        <w:t>s: (a) anonymous TA evaluation</w:t>
      </w:r>
      <w:r w:rsidR="00FC76B1">
        <w:rPr>
          <w:sz w:val="24"/>
          <w:szCs w:val="24"/>
        </w:rPr>
        <w:t>,</w:t>
      </w:r>
      <w:r>
        <w:rPr>
          <w:sz w:val="24"/>
          <w:szCs w:val="24"/>
        </w:rPr>
        <w:t xml:space="preserve"> (b) peer evaluation</w:t>
      </w:r>
      <w:r w:rsidR="00D65F63">
        <w:rPr>
          <w:sz w:val="24"/>
          <w:szCs w:val="24"/>
        </w:rPr>
        <w:t xml:space="preserve"> #1</w:t>
      </w:r>
      <w:r>
        <w:rPr>
          <w:sz w:val="24"/>
          <w:szCs w:val="24"/>
        </w:rPr>
        <w:t>, (</w:t>
      </w:r>
      <w:r w:rsidR="009919CA">
        <w:rPr>
          <w:sz w:val="24"/>
          <w:szCs w:val="24"/>
        </w:rPr>
        <w:t>c</w:t>
      </w:r>
      <w:r>
        <w:rPr>
          <w:sz w:val="24"/>
          <w:szCs w:val="24"/>
        </w:rPr>
        <w:t>) peer evaluation</w:t>
      </w:r>
      <w:r w:rsidR="00D65F63">
        <w:rPr>
          <w:sz w:val="24"/>
          <w:szCs w:val="24"/>
        </w:rPr>
        <w:t xml:space="preserve"> #2</w:t>
      </w:r>
      <w:r>
        <w:rPr>
          <w:sz w:val="24"/>
          <w:szCs w:val="24"/>
        </w:rPr>
        <w:t>, (</w:t>
      </w:r>
      <w:r w:rsidR="009919CA">
        <w:rPr>
          <w:sz w:val="24"/>
          <w:szCs w:val="24"/>
        </w:rPr>
        <w:t>d</w:t>
      </w:r>
      <w:r>
        <w:rPr>
          <w:sz w:val="24"/>
          <w:szCs w:val="24"/>
        </w:rPr>
        <w:t>) anonymous course evaluation</w:t>
      </w:r>
      <w:r w:rsidR="00ED36B1">
        <w:rPr>
          <w:sz w:val="24"/>
          <w:szCs w:val="24"/>
        </w:rPr>
        <w:t>.</w:t>
      </w:r>
      <w:r w:rsidR="008853AA">
        <w:rPr>
          <w:sz w:val="24"/>
          <w:szCs w:val="24"/>
        </w:rPr>
        <w:t xml:space="preserve"> Links to the TA and peer evaluations will be placed in Sakai. The anonymous course evaluation is conducted by the </w:t>
      </w:r>
      <w:r w:rsidR="00797025">
        <w:rPr>
          <w:sz w:val="24"/>
          <w:szCs w:val="24"/>
        </w:rPr>
        <w:t>school</w:t>
      </w:r>
      <w:r w:rsidR="008853AA">
        <w:rPr>
          <w:sz w:val="24"/>
          <w:szCs w:val="24"/>
        </w:rPr>
        <w:t xml:space="preserve">; you will receive an email with the link to the webform. To </w:t>
      </w:r>
      <w:r w:rsidR="00797025">
        <w:rPr>
          <w:sz w:val="24"/>
          <w:szCs w:val="24"/>
        </w:rPr>
        <w:t>recognize the time and effort involved</w:t>
      </w:r>
      <w:r w:rsidR="008853AA">
        <w:rPr>
          <w:sz w:val="24"/>
          <w:szCs w:val="24"/>
        </w:rPr>
        <w:t xml:space="preserve"> </w:t>
      </w:r>
      <w:r w:rsidR="00FC76B1">
        <w:rPr>
          <w:sz w:val="24"/>
          <w:szCs w:val="24"/>
        </w:rPr>
        <w:t xml:space="preserve">in </w:t>
      </w:r>
      <w:r w:rsidR="008853AA">
        <w:rPr>
          <w:sz w:val="24"/>
          <w:szCs w:val="24"/>
        </w:rPr>
        <w:t xml:space="preserve">submitting evaluations, </w:t>
      </w:r>
      <w:r w:rsidR="00FC76B1">
        <w:rPr>
          <w:sz w:val="24"/>
          <w:szCs w:val="24"/>
        </w:rPr>
        <w:t xml:space="preserve">up to </w:t>
      </w:r>
      <w:r w:rsidR="00797025">
        <w:rPr>
          <w:sz w:val="24"/>
          <w:szCs w:val="24"/>
        </w:rPr>
        <w:t xml:space="preserve">two points of the </w:t>
      </w:r>
      <w:r w:rsidR="009919CA">
        <w:rPr>
          <w:sz w:val="24"/>
          <w:szCs w:val="24"/>
        </w:rPr>
        <w:t xml:space="preserve">overall course grade </w:t>
      </w:r>
      <w:r w:rsidR="00797025">
        <w:rPr>
          <w:sz w:val="24"/>
          <w:szCs w:val="24"/>
        </w:rPr>
        <w:t xml:space="preserve">are awarded </w:t>
      </w:r>
      <w:r w:rsidR="009919CA">
        <w:rPr>
          <w:sz w:val="24"/>
          <w:szCs w:val="24"/>
        </w:rPr>
        <w:t xml:space="preserve">for </w:t>
      </w:r>
      <w:r w:rsidR="008853AA">
        <w:rPr>
          <w:sz w:val="24"/>
          <w:szCs w:val="24"/>
        </w:rPr>
        <w:t>submitting peer evaluation #2 and the course evaluation</w:t>
      </w:r>
      <w:r w:rsidR="009919CA">
        <w:rPr>
          <w:sz w:val="24"/>
          <w:szCs w:val="24"/>
        </w:rPr>
        <w:t>.</w:t>
      </w:r>
      <w:r w:rsidR="00ED36B1">
        <w:rPr>
          <w:sz w:val="24"/>
          <w:szCs w:val="24"/>
        </w:rPr>
        <w:t xml:space="preserve"> </w:t>
      </w:r>
    </w:p>
    <w:p w:rsidR="009919CA" w:rsidRDefault="009919CA" w:rsidP="00F21A98">
      <w:pPr>
        <w:rPr>
          <w:sz w:val="24"/>
          <w:szCs w:val="24"/>
        </w:rPr>
      </w:pPr>
    </w:p>
    <w:p w:rsidR="00DA7655" w:rsidRDefault="00DA7655" w:rsidP="00F21A98">
      <w:pPr>
        <w:rPr>
          <w:sz w:val="24"/>
          <w:szCs w:val="24"/>
        </w:rPr>
      </w:pPr>
      <w:r>
        <w:rPr>
          <w:sz w:val="24"/>
          <w:szCs w:val="24"/>
        </w:rPr>
        <w:t xml:space="preserve">As part of your work </w:t>
      </w:r>
      <w:r w:rsidR="00146ABD">
        <w:rPr>
          <w:sz w:val="24"/>
          <w:szCs w:val="24"/>
        </w:rPr>
        <w:t xml:space="preserve">with your small group you </w:t>
      </w:r>
      <w:r>
        <w:rPr>
          <w:sz w:val="24"/>
          <w:szCs w:val="24"/>
        </w:rPr>
        <w:t>wi</w:t>
      </w:r>
      <w:r w:rsidR="008853AA">
        <w:rPr>
          <w:sz w:val="24"/>
          <w:szCs w:val="24"/>
        </w:rPr>
        <w:t>ll</w:t>
      </w:r>
      <w:r w:rsidR="00ED36B1">
        <w:rPr>
          <w:sz w:val="24"/>
          <w:szCs w:val="24"/>
        </w:rPr>
        <w:t xml:space="preserve"> submit answers </w:t>
      </w:r>
      <w:r w:rsidR="00797025">
        <w:rPr>
          <w:sz w:val="24"/>
          <w:szCs w:val="24"/>
        </w:rPr>
        <w:t xml:space="preserve">to </w:t>
      </w:r>
      <w:r w:rsidR="00ED36B1">
        <w:rPr>
          <w:sz w:val="24"/>
          <w:szCs w:val="24"/>
        </w:rPr>
        <w:t xml:space="preserve">selected case study questions </w:t>
      </w:r>
      <w:r>
        <w:rPr>
          <w:sz w:val="24"/>
          <w:szCs w:val="24"/>
        </w:rPr>
        <w:t xml:space="preserve">on behalf of your group, as </w:t>
      </w:r>
      <w:r w:rsidR="00ED36B1">
        <w:rPr>
          <w:sz w:val="24"/>
          <w:szCs w:val="24"/>
        </w:rPr>
        <w:t xml:space="preserve">assigned </w:t>
      </w:r>
      <w:r w:rsidR="00FC76B1">
        <w:rPr>
          <w:sz w:val="24"/>
          <w:szCs w:val="24"/>
        </w:rPr>
        <w:t xml:space="preserve">by your TA </w:t>
      </w:r>
      <w:r w:rsidR="00ED36B1">
        <w:rPr>
          <w:sz w:val="24"/>
          <w:szCs w:val="24"/>
        </w:rPr>
        <w:t xml:space="preserve">at the time of the module. </w:t>
      </w:r>
    </w:p>
    <w:p w:rsidR="00FA5644" w:rsidRDefault="00FA5644" w:rsidP="00F21A98">
      <w:pPr>
        <w:rPr>
          <w:sz w:val="24"/>
          <w:szCs w:val="24"/>
        </w:rPr>
      </w:pPr>
    </w:p>
    <w:p w:rsidR="00FA5644" w:rsidRDefault="00FA5644" w:rsidP="00F21A98">
      <w:pPr>
        <w:rPr>
          <w:sz w:val="24"/>
          <w:szCs w:val="24"/>
        </w:rPr>
      </w:pPr>
      <w:r>
        <w:rPr>
          <w:sz w:val="24"/>
          <w:szCs w:val="24"/>
        </w:rPr>
        <w:t xml:space="preserve">The course is designed to require about 9.5 hours/week over 12 weeks, or approximately </w:t>
      </w:r>
      <w:r w:rsidR="00900483">
        <w:rPr>
          <w:sz w:val="24"/>
          <w:szCs w:val="24"/>
        </w:rPr>
        <w:t>114 hours</w:t>
      </w:r>
      <w:r w:rsidR="007D5865">
        <w:rPr>
          <w:sz w:val="24"/>
          <w:szCs w:val="24"/>
        </w:rPr>
        <w:t xml:space="preserve"> </w:t>
      </w:r>
      <w:r w:rsidR="00900483">
        <w:rPr>
          <w:sz w:val="24"/>
          <w:szCs w:val="24"/>
        </w:rPr>
        <w:t xml:space="preserve">(12 lectures @ 2 </w:t>
      </w:r>
      <w:proofErr w:type="spellStart"/>
      <w:r w:rsidR="00900483">
        <w:rPr>
          <w:sz w:val="24"/>
          <w:szCs w:val="24"/>
        </w:rPr>
        <w:t>hrs</w:t>
      </w:r>
      <w:proofErr w:type="spellEnd"/>
      <w:r w:rsidR="00900483">
        <w:rPr>
          <w:sz w:val="24"/>
          <w:szCs w:val="24"/>
        </w:rPr>
        <w:t xml:space="preserve"> + 17 chapters @ 1.5 </w:t>
      </w:r>
      <w:proofErr w:type="spellStart"/>
      <w:r w:rsidR="00900483">
        <w:rPr>
          <w:sz w:val="24"/>
          <w:szCs w:val="24"/>
        </w:rPr>
        <w:t>hrs</w:t>
      </w:r>
      <w:proofErr w:type="spellEnd"/>
      <w:r w:rsidR="00900483">
        <w:rPr>
          <w:sz w:val="24"/>
          <w:szCs w:val="24"/>
        </w:rPr>
        <w:t xml:space="preserve"> + 11 case studies @ 5 </w:t>
      </w:r>
      <w:proofErr w:type="spellStart"/>
      <w:r w:rsidR="00900483">
        <w:rPr>
          <w:sz w:val="24"/>
          <w:szCs w:val="24"/>
        </w:rPr>
        <w:t>hrs</w:t>
      </w:r>
      <w:proofErr w:type="spellEnd"/>
      <w:r w:rsidR="00900483">
        <w:rPr>
          <w:sz w:val="24"/>
          <w:szCs w:val="24"/>
        </w:rPr>
        <w:t xml:space="preserve"> + 10 quizzes @ 0.5 </w:t>
      </w:r>
      <w:proofErr w:type="spellStart"/>
      <w:r w:rsidR="00900483">
        <w:rPr>
          <w:sz w:val="24"/>
          <w:szCs w:val="24"/>
        </w:rPr>
        <w:t>hr</w:t>
      </w:r>
      <w:proofErr w:type="spellEnd"/>
      <w:r w:rsidR="00900483">
        <w:rPr>
          <w:sz w:val="24"/>
          <w:szCs w:val="24"/>
        </w:rPr>
        <w:t xml:space="preserve"> + 2-hr final exam + 2 </w:t>
      </w:r>
      <w:proofErr w:type="spellStart"/>
      <w:r w:rsidR="00900483">
        <w:rPr>
          <w:sz w:val="24"/>
          <w:szCs w:val="24"/>
        </w:rPr>
        <w:t>hrs</w:t>
      </w:r>
      <w:proofErr w:type="spellEnd"/>
      <w:r w:rsidR="00900483">
        <w:rPr>
          <w:sz w:val="24"/>
          <w:szCs w:val="24"/>
        </w:rPr>
        <w:t xml:space="preserve"> for evaluation forms)</w:t>
      </w:r>
      <w:r w:rsidR="007D5865">
        <w:rPr>
          <w:sz w:val="24"/>
          <w:szCs w:val="24"/>
        </w:rPr>
        <w:t xml:space="preserve"> to meet the</w:t>
      </w:r>
      <w:r w:rsidR="00900483">
        <w:rPr>
          <w:sz w:val="24"/>
          <w:szCs w:val="24"/>
        </w:rPr>
        <w:t xml:space="preserve"> U</w:t>
      </w:r>
      <w:r w:rsidR="007D5865">
        <w:rPr>
          <w:sz w:val="24"/>
          <w:szCs w:val="24"/>
        </w:rPr>
        <w:t>NC</w:t>
      </w:r>
      <w:r w:rsidR="00900483">
        <w:rPr>
          <w:sz w:val="24"/>
          <w:szCs w:val="24"/>
        </w:rPr>
        <w:t xml:space="preserve"> </w:t>
      </w:r>
      <w:r w:rsidR="007D5865">
        <w:rPr>
          <w:sz w:val="24"/>
          <w:szCs w:val="24"/>
        </w:rPr>
        <w:t>standard for a</w:t>
      </w:r>
      <w:r w:rsidR="00900483">
        <w:rPr>
          <w:sz w:val="24"/>
          <w:szCs w:val="24"/>
        </w:rPr>
        <w:t xml:space="preserve"> 3-credit course (</w:t>
      </w:r>
      <w:r w:rsidR="00900483" w:rsidRPr="00900483">
        <w:rPr>
          <w:sz w:val="18"/>
          <w:szCs w:val="24"/>
        </w:rPr>
        <w:t>registrar.unc.edu/academic-services/policies-procedures/university-policy-memorandums/upm-29-definition-of-a-credit-hour/</w:t>
      </w:r>
      <w:r w:rsidR="00900483">
        <w:rPr>
          <w:sz w:val="24"/>
          <w:szCs w:val="24"/>
        </w:rPr>
        <w:t>).</w:t>
      </w:r>
      <w:r w:rsidR="007D5865">
        <w:rPr>
          <w:sz w:val="24"/>
          <w:szCs w:val="24"/>
        </w:rPr>
        <w:t xml:space="preserve"> The total does not include the live meetings, which are optional.</w:t>
      </w:r>
    </w:p>
    <w:p w:rsidR="00DA7655" w:rsidRDefault="00DA7655" w:rsidP="00F21A98">
      <w:pPr>
        <w:rPr>
          <w:sz w:val="24"/>
          <w:szCs w:val="24"/>
        </w:rPr>
      </w:pPr>
    </w:p>
    <w:p w:rsidR="00BD4DC6" w:rsidRPr="00F1750B" w:rsidRDefault="00BD4DC6" w:rsidP="00BD4DC6">
      <w:pPr>
        <w:rPr>
          <w:b/>
          <w:sz w:val="24"/>
          <w:szCs w:val="24"/>
          <w:u w:val="single"/>
        </w:rPr>
      </w:pPr>
      <w:r>
        <w:rPr>
          <w:b/>
          <w:sz w:val="24"/>
          <w:szCs w:val="24"/>
          <w:u w:val="single"/>
        </w:rPr>
        <w:t>_____________________________________________________________________________</w:t>
      </w:r>
    </w:p>
    <w:p w:rsidR="00BD4DC6" w:rsidRPr="00F1750B" w:rsidRDefault="00C25CC3" w:rsidP="00DA7655">
      <w:pPr>
        <w:spacing w:before="120" w:after="120"/>
        <w:rPr>
          <w:b/>
          <w:sz w:val="28"/>
          <w:szCs w:val="28"/>
        </w:rPr>
      </w:pPr>
      <w:r>
        <w:rPr>
          <w:b/>
          <w:noProof/>
          <w:sz w:val="28"/>
          <w:szCs w:val="28"/>
        </w:rPr>
        <w:drawing>
          <wp:anchor distT="0" distB="0" distL="114300" distR="114300" simplePos="0" relativeHeight="251669504" behindDoc="0" locked="0" layoutInCell="1" allowOverlap="1">
            <wp:simplePos x="0" y="0"/>
            <wp:positionH relativeFrom="column">
              <wp:posOffset>3019425</wp:posOffset>
            </wp:positionH>
            <wp:positionV relativeFrom="paragraph">
              <wp:posOffset>107950</wp:posOffset>
            </wp:positionV>
            <wp:extent cx="2893695" cy="707390"/>
            <wp:effectExtent l="0" t="0" r="1905" b="0"/>
            <wp:wrapSquare wrapText="bothSides"/>
            <wp:docPr id="4" name="Picture 4" descr="K:\VicsScansandImages\CampusPoliciesAndProced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K:\VicsScansandImages\CampusPoliciesAndProcedure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3695" cy="707390"/>
                    </a:xfrm>
                    <a:prstGeom prst="rect">
                      <a:avLst/>
                    </a:prstGeom>
                    <a:noFill/>
                    <a:ln>
                      <a:noFill/>
                    </a:ln>
                  </pic:spPr>
                </pic:pic>
              </a:graphicData>
            </a:graphic>
          </wp:anchor>
        </w:drawing>
      </w:r>
      <w:r w:rsidR="00BD4DC6">
        <w:rPr>
          <w:b/>
          <w:sz w:val="28"/>
          <w:szCs w:val="28"/>
        </w:rPr>
        <w:t>Course Policies &amp; Procedures</w:t>
      </w:r>
    </w:p>
    <w:p w:rsidR="00E516B6" w:rsidRDefault="00E516B6" w:rsidP="00E516B6">
      <w:pPr>
        <w:pStyle w:val="OmniPage1"/>
      </w:pPr>
      <w:r>
        <w:rPr>
          <w:b/>
          <w:sz w:val="24"/>
          <w:szCs w:val="24"/>
        </w:rPr>
        <w:t>UNC email policy</w:t>
      </w:r>
    </w:p>
    <w:p w:rsidR="00E516B6" w:rsidRPr="00E516B6" w:rsidRDefault="00E516B6" w:rsidP="00E516B6">
      <w:pPr>
        <w:pStyle w:val="NormalWeb"/>
      </w:pPr>
      <w:r>
        <w:t>P</w:t>
      </w:r>
      <w:r w:rsidRPr="00E516B6">
        <w:t xml:space="preserve">er UNC email policy, all course-related communications will be sent via your official UNC email address as listed in Sakai. It is your responsibility to ensure that you receive and read, in a timely manner, emails send by EPID600 to your UNC email address. “Broadcast” emails (those sent to the entire class) will be archived in Sakai, so that you can verify that you are receiving them. Individually-sent emails will not necessarily be archived in Sakai. </w:t>
      </w:r>
      <w:r w:rsidR="00FC76B1">
        <w:t>P</w:t>
      </w:r>
      <w:r w:rsidR="004B30D6">
        <w:t>lease send all course-related emails to your TA with a c</w:t>
      </w:r>
      <w:r w:rsidR="00FC76B1">
        <w:t>opy</w:t>
      </w:r>
      <w:r w:rsidR="004B30D6">
        <w:t xml:space="preserve"> to me</w:t>
      </w:r>
      <w:r w:rsidR="00FC76B1">
        <w:t>,</w:t>
      </w:r>
      <w:r w:rsidR="004B30D6">
        <w:t xml:space="preserve"> and include your full name and small group number.</w:t>
      </w:r>
    </w:p>
    <w:p w:rsidR="00046A8E" w:rsidRPr="00601903" w:rsidRDefault="00697C63" w:rsidP="00046A8E">
      <w:pPr>
        <w:pStyle w:val="OmniPage1"/>
        <w:rPr>
          <w:b/>
          <w:sz w:val="24"/>
          <w:szCs w:val="24"/>
        </w:rPr>
      </w:pPr>
      <w:r>
        <w:rPr>
          <w:b/>
          <w:sz w:val="24"/>
          <w:szCs w:val="24"/>
        </w:rPr>
        <w:t xml:space="preserve">Procedure for </w:t>
      </w:r>
      <w:r w:rsidR="00703938">
        <w:rPr>
          <w:b/>
          <w:sz w:val="24"/>
          <w:szCs w:val="24"/>
        </w:rPr>
        <w:t xml:space="preserve">Appealing </w:t>
      </w:r>
      <w:r>
        <w:rPr>
          <w:b/>
          <w:sz w:val="24"/>
          <w:szCs w:val="24"/>
        </w:rPr>
        <w:t>a</w:t>
      </w:r>
      <w:r w:rsidR="00703938">
        <w:rPr>
          <w:b/>
          <w:sz w:val="24"/>
          <w:szCs w:val="24"/>
        </w:rPr>
        <w:t xml:space="preserve"> Score on an Assignment</w:t>
      </w:r>
    </w:p>
    <w:p w:rsidR="00FF2F25" w:rsidRDefault="00703938" w:rsidP="00046A8E">
      <w:pPr>
        <w:pStyle w:val="OmniPage1"/>
        <w:rPr>
          <w:sz w:val="24"/>
          <w:szCs w:val="24"/>
        </w:rPr>
      </w:pPr>
      <w:r>
        <w:rPr>
          <w:sz w:val="24"/>
          <w:szCs w:val="24"/>
        </w:rPr>
        <w:t>If you feel you have received in incorrect score on an assignment</w:t>
      </w:r>
      <w:r w:rsidR="00046A8E" w:rsidRPr="00F1750B">
        <w:rPr>
          <w:sz w:val="24"/>
          <w:szCs w:val="24"/>
        </w:rPr>
        <w:t xml:space="preserve">, </w:t>
      </w:r>
      <w:r w:rsidR="00DE7866">
        <w:rPr>
          <w:sz w:val="24"/>
          <w:szCs w:val="24"/>
        </w:rPr>
        <w:t xml:space="preserve">please raise the matter first with your TA by email and </w:t>
      </w:r>
      <w:r w:rsidR="00FC76B1">
        <w:rPr>
          <w:sz w:val="24"/>
          <w:szCs w:val="24"/>
        </w:rPr>
        <w:t>(</w:t>
      </w:r>
      <w:r w:rsidR="00DE7866">
        <w:rPr>
          <w:sz w:val="24"/>
          <w:szCs w:val="24"/>
        </w:rPr>
        <w:t>copy me</w:t>
      </w:r>
      <w:r w:rsidR="00FC76B1">
        <w:rPr>
          <w:sz w:val="24"/>
          <w:szCs w:val="24"/>
        </w:rPr>
        <w:t>)</w:t>
      </w:r>
      <w:r w:rsidR="00DE7866">
        <w:rPr>
          <w:sz w:val="24"/>
          <w:szCs w:val="24"/>
        </w:rPr>
        <w:t>. Please</w:t>
      </w:r>
      <w:r>
        <w:rPr>
          <w:sz w:val="24"/>
          <w:szCs w:val="24"/>
        </w:rPr>
        <w:t xml:space="preserve"> include the following information:</w:t>
      </w:r>
      <w:r w:rsidR="00FF2F25" w:rsidRPr="00F1750B">
        <w:rPr>
          <w:sz w:val="24"/>
          <w:szCs w:val="24"/>
        </w:rPr>
        <w:t xml:space="preserve"> </w:t>
      </w:r>
    </w:p>
    <w:p w:rsidR="00703938" w:rsidRPr="00F1750B" w:rsidRDefault="00703938" w:rsidP="00046A8E">
      <w:pPr>
        <w:pStyle w:val="OmniPage1"/>
        <w:rPr>
          <w:sz w:val="24"/>
          <w:szCs w:val="24"/>
        </w:rPr>
      </w:pPr>
    </w:p>
    <w:p w:rsidR="00046A8E" w:rsidRDefault="00DE7866" w:rsidP="0053183C">
      <w:pPr>
        <w:pStyle w:val="OmniPage1"/>
        <w:numPr>
          <w:ilvl w:val="0"/>
          <w:numId w:val="3"/>
        </w:numPr>
        <w:rPr>
          <w:sz w:val="24"/>
          <w:szCs w:val="24"/>
        </w:rPr>
      </w:pPr>
      <w:r>
        <w:rPr>
          <w:sz w:val="24"/>
          <w:szCs w:val="24"/>
        </w:rPr>
        <w:t>Specify with full detail which questions and</w:t>
      </w:r>
      <w:r w:rsidR="00635686">
        <w:rPr>
          <w:sz w:val="24"/>
          <w:szCs w:val="24"/>
        </w:rPr>
        <w:t xml:space="preserve"> assignment</w:t>
      </w:r>
      <w:r>
        <w:rPr>
          <w:sz w:val="24"/>
          <w:szCs w:val="24"/>
        </w:rPr>
        <w:t xml:space="preserve"> (i.e., case study #, examination #)</w:t>
      </w:r>
    </w:p>
    <w:p w:rsidR="00703938" w:rsidRDefault="00703938" w:rsidP="0053183C">
      <w:pPr>
        <w:pStyle w:val="OmniPage1"/>
        <w:numPr>
          <w:ilvl w:val="0"/>
          <w:numId w:val="3"/>
        </w:numPr>
        <w:rPr>
          <w:sz w:val="24"/>
          <w:szCs w:val="24"/>
        </w:rPr>
      </w:pPr>
      <w:r>
        <w:rPr>
          <w:sz w:val="24"/>
          <w:szCs w:val="24"/>
        </w:rPr>
        <w:t xml:space="preserve">Include </w:t>
      </w:r>
      <w:r w:rsidR="00DE7866">
        <w:rPr>
          <w:sz w:val="24"/>
          <w:szCs w:val="24"/>
        </w:rPr>
        <w:t>the question</w:t>
      </w:r>
      <w:r w:rsidR="00A63EB0">
        <w:rPr>
          <w:sz w:val="24"/>
          <w:szCs w:val="24"/>
        </w:rPr>
        <w:t>, the instructor answer, and the answer you gave</w:t>
      </w:r>
    </w:p>
    <w:p w:rsidR="00703938" w:rsidRDefault="00703938" w:rsidP="0053183C">
      <w:pPr>
        <w:pStyle w:val="OmniPage1"/>
        <w:numPr>
          <w:ilvl w:val="0"/>
          <w:numId w:val="3"/>
        </w:numPr>
        <w:rPr>
          <w:sz w:val="24"/>
          <w:szCs w:val="24"/>
        </w:rPr>
      </w:pPr>
      <w:r>
        <w:rPr>
          <w:sz w:val="24"/>
          <w:szCs w:val="24"/>
        </w:rPr>
        <w:t xml:space="preserve">Include any feedback </w:t>
      </w:r>
      <w:r w:rsidR="00DE7866">
        <w:rPr>
          <w:sz w:val="24"/>
          <w:szCs w:val="24"/>
        </w:rPr>
        <w:t>you have received so far</w:t>
      </w:r>
    </w:p>
    <w:p w:rsidR="00703938" w:rsidRPr="00F1750B" w:rsidRDefault="00DE7866" w:rsidP="0053183C">
      <w:pPr>
        <w:pStyle w:val="OmniPage1"/>
        <w:numPr>
          <w:ilvl w:val="0"/>
          <w:numId w:val="3"/>
        </w:numPr>
        <w:rPr>
          <w:sz w:val="24"/>
          <w:szCs w:val="24"/>
        </w:rPr>
      </w:pPr>
      <w:r>
        <w:rPr>
          <w:sz w:val="24"/>
          <w:szCs w:val="24"/>
        </w:rPr>
        <w:t>Explain</w:t>
      </w:r>
      <w:r w:rsidR="00703938">
        <w:rPr>
          <w:sz w:val="24"/>
          <w:szCs w:val="24"/>
        </w:rPr>
        <w:t xml:space="preserve"> why you believe your </w:t>
      </w:r>
      <w:r w:rsidR="00A63EB0">
        <w:rPr>
          <w:sz w:val="24"/>
          <w:szCs w:val="24"/>
        </w:rPr>
        <w:t>answer</w:t>
      </w:r>
      <w:r w:rsidR="00703938">
        <w:rPr>
          <w:sz w:val="24"/>
          <w:szCs w:val="24"/>
        </w:rPr>
        <w:t xml:space="preserve"> deserves more credit</w:t>
      </w:r>
    </w:p>
    <w:p w:rsidR="00A14A9A" w:rsidRPr="00F1750B" w:rsidRDefault="00A14A9A" w:rsidP="00F95BEC">
      <w:pPr>
        <w:rPr>
          <w:b/>
          <w:sz w:val="24"/>
          <w:szCs w:val="24"/>
          <w:u w:val="single"/>
        </w:rPr>
      </w:pPr>
    </w:p>
    <w:p w:rsidR="00601903" w:rsidRPr="00601903" w:rsidRDefault="00601903" w:rsidP="003370D5">
      <w:pPr>
        <w:pStyle w:val="OmniPage1"/>
        <w:keepNext/>
        <w:keepLines/>
        <w:rPr>
          <w:b/>
          <w:sz w:val="24"/>
          <w:szCs w:val="24"/>
        </w:rPr>
      </w:pPr>
      <w:r w:rsidRPr="00601903">
        <w:rPr>
          <w:b/>
          <w:sz w:val="24"/>
          <w:szCs w:val="24"/>
        </w:rPr>
        <w:t>Late Work Policy</w:t>
      </w:r>
    </w:p>
    <w:p w:rsidR="000A69AF" w:rsidRDefault="00B915FB" w:rsidP="00601903">
      <w:pPr>
        <w:pStyle w:val="OmniPage1"/>
        <w:contextualSpacing/>
        <w:rPr>
          <w:sz w:val="24"/>
          <w:szCs w:val="24"/>
        </w:rPr>
      </w:pPr>
      <w:r>
        <w:rPr>
          <w:sz w:val="24"/>
          <w:szCs w:val="24"/>
        </w:rPr>
        <w:t>Extensions will only be granted</w:t>
      </w:r>
      <w:r w:rsidRPr="00B915FB">
        <w:rPr>
          <w:sz w:val="24"/>
          <w:szCs w:val="24"/>
        </w:rPr>
        <w:t xml:space="preserve"> </w:t>
      </w:r>
      <w:r w:rsidR="00AD5253">
        <w:rPr>
          <w:sz w:val="24"/>
          <w:szCs w:val="24"/>
        </w:rPr>
        <w:t xml:space="preserve">in cases of illness, family illness, or other extenuating </w:t>
      </w:r>
      <w:r>
        <w:rPr>
          <w:sz w:val="24"/>
          <w:szCs w:val="24"/>
        </w:rPr>
        <w:t xml:space="preserve">circumstances. </w:t>
      </w:r>
      <w:r w:rsidR="00AD5253">
        <w:rPr>
          <w:sz w:val="24"/>
          <w:szCs w:val="24"/>
        </w:rPr>
        <w:t xml:space="preserve"> For examinations, please request an extension via the webform at www.unc.edu/epid600/students/request.cfm</w:t>
      </w:r>
      <w:r w:rsidR="00A359CD">
        <w:rPr>
          <w:sz w:val="24"/>
          <w:szCs w:val="24"/>
        </w:rPr>
        <w:t xml:space="preserve">. The </w:t>
      </w:r>
      <w:r w:rsidR="003370D5">
        <w:rPr>
          <w:sz w:val="24"/>
          <w:szCs w:val="24"/>
        </w:rPr>
        <w:t>f</w:t>
      </w:r>
      <w:r w:rsidR="00A359CD">
        <w:rPr>
          <w:sz w:val="24"/>
          <w:szCs w:val="24"/>
        </w:rPr>
        <w:t xml:space="preserve">inal </w:t>
      </w:r>
      <w:r w:rsidR="003370D5">
        <w:rPr>
          <w:sz w:val="24"/>
          <w:szCs w:val="24"/>
        </w:rPr>
        <w:t>e</w:t>
      </w:r>
      <w:r w:rsidR="0035656E">
        <w:rPr>
          <w:sz w:val="24"/>
          <w:szCs w:val="24"/>
        </w:rPr>
        <w:t>xamination</w:t>
      </w:r>
      <w:r w:rsidR="00A359CD">
        <w:rPr>
          <w:sz w:val="24"/>
          <w:szCs w:val="24"/>
        </w:rPr>
        <w:t xml:space="preserve"> is </w:t>
      </w:r>
      <w:r w:rsidR="003370D5">
        <w:rPr>
          <w:sz w:val="24"/>
          <w:szCs w:val="24"/>
        </w:rPr>
        <w:t>given in compliance with UNC final exam regulations</w:t>
      </w:r>
      <w:r w:rsidR="00A359CD">
        <w:rPr>
          <w:sz w:val="24"/>
          <w:szCs w:val="24"/>
        </w:rPr>
        <w:t xml:space="preserve"> (</w:t>
      </w:r>
      <w:r w:rsidR="00A359CD" w:rsidRPr="00A359CD">
        <w:rPr>
          <w:sz w:val="24"/>
          <w:szCs w:val="24"/>
        </w:rPr>
        <w:t>www.unc.edu/ugradbulletin/procedures1.html#final_exams</w:t>
      </w:r>
      <w:r w:rsidR="00A359CD">
        <w:rPr>
          <w:sz w:val="24"/>
          <w:szCs w:val="24"/>
        </w:rPr>
        <w:t>).</w:t>
      </w:r>
    </w:p>
    <w:p w:rsidR="00C25D83" w:rsidRPr="0002035D" w:rsidRDefault="00C25D83" w:rsidP="00601903">
      <w:pPr>
        <w:pStyle w:val="OmniPage1"/>
        <w:contextualSpacing/>
        <w:rPr>
          <w:sz w:val="24"/>
          <w:szCs w:val="24"/>
        </w:rPr>
      </w:pPr>
    </w:p>
    <w:p w:rsidR="00C25D83" w:rsidRPr="000B4217" w:rsidRDefault="00C25D83" w:rsidP="00C25D83">
      <w:pPr>
        <w:pStyle w:val="Default"/>
      </w:pPr>
      <w:r>
        <w:rPr>
          <w:sz w:val="22"/>
          <w:szCs w:val="22"/>
        </w:rPr>
        <w:t>___________________________________________________________________________________</w:t>
      </w:r>
    </w:p>
    <w:p w:rsidR="00F95BEC" w:rsidRPr="00F1750B" w:rsidRDefault="00F95BEC" w:rsidP="00DA7655">
      <w:pPr>
        <w:spacing w:before="120" w:after="120"/>
        <w:rPr>
          <w:b/>
          <w:sz w:val="28"/>
          <w:szCs w:val="28"/>
        </w:rPr>
      </w:pPr>
      <w:r w:rsidRPr="00F1750B">
        <w:rPr>
          <w:b/>
          <w:sz w:val="28"/>
          <w:szCs w:val="28"/>
        </w:rPr>
        <w:t>Evaluation</w:t>
      </w:r>
      <w:r w:rsidR="00CC2584" w:rsidRPr="00F1750B">
        <w:rPr>
          <w:b/>
          <w:sz w:val="28"/>
          <w:szCs w:val="28"/>
        </w:rPr>
        <w:t xml:space="preserve"> </w:t>
      </w:r>
    </w:p>
    <w:p w:rsidR="00F05AE7" w:rsidRPr="00F1750B" w:rsidRDefault="001353BB" w:rsidP="00C25D83">
      <w:pPr>
        <w:pStyle w:val="NormalWeb"/>
        <w:spacing w:after="120"/>
        <w:contextualSpacing/>
        <w:rPr>
          <w:rStyle w:val="Strong"/>
          <w:sz w:val="20"/>
          <w:szCs w:val="20"/>
        </w:rPr>
      </w:pPr>
      <w:r>
        <w:rPr>
          <w:rStyle w:val="Strong"/>
          <w:b w:val="0"/>
        </w:rPr>
        <w:t>Your</w:t>
      </w:r>
      <w:r w:rsidR="00F05AE7" w:rsidRPr="00F1750B">
        <w:rPr>
          <w:rStyle w:val="Strong"/>
          <w:b w:val="0"/>
        </w:rPr>
        <w:t xml:space="preserve"> final grade will </w:t>
      </w:r>
      <w:r>
        <w:rPr>
          <w:rStyle w:val="Strong"/>
          <w:b w:val="0"/>
        </w:rPr>
        <w:t>calculated as follows:</w:t>
      </w:r>
    </w:p>
    <w:p w:rsidR="00A932BF" w:rsidRDefault="00C035B3"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 xml:space="preserve">Quizzes (average of highest </w:t>
      </w:r>
      <w:r w:rsidR="00773FB5">
        <w:rPr>
          <w:rFonts w:ascii="Times New Roman" w:hAnsi="Times New Roman"/>
          <w:b w:val="0"/>
          <w:sz w:val="24"/>
          <w:szCs w:val="24"/>
        </w:rPr>
        <w:t>9</w:t>
      </w:r>
      <w:r>
        <w:rPr>
          <w:rFonts w:ascii="Times New Roman" w:hAnsi="Times New Roman"/>
          <w:b w:val="0"/>
          <w:sz w:val="24"/>
          <w:szCs w:val="24"/>
        </w:rPr>
        <w:t xml:space="preserve"> scores)</w:t>
      </w:r>
      <w:r w:rsidR="00A932BF" w:rsidRPr="00F1750B">
        <w:rPr>
          <w:rFonts w:ascii="Times New Roman" w:hAnsi="Times New Roman"/>
          <w:b w:val="0"/>
          <w:sz w:val="24"/>
          <w:szCs w:val="24"/>
        </w:rPr>
        <w:tab/>
      </w:r>
      <w:r>
        <w:rPr>
          <w:rFonts w:ascii="Times New Roman" w:hAnsi="Times New Roman"/>
          <w:b w:val="0"/>
          <w:sz w:val="24"/>
          <w:szCs w:val="24"/>
        </w:rPr>
        <w:t>4</w:t>
      </w:r>
      <w:r w:rsidR="00BB115A">
        <w:rPr>
          <w:rFonts w:ascii="Times New Roman" w:hAnsi="Times New Roman"/>
          <w:b w:val="0"/>
          <w:sz w:val="24"/>
          <w:szCs w:val="24"/>
        </w:rPr>
        <w:t>0</w:t>
      </w:r>
      <w:r w:rsidR="00A932BF" w:rsidRPr="00F1750B">
        <w:rPr>
          <w:rFonts w:ascii="Times New Roman" w:hAnsi="Times New Roman"/>
          <w:b w:val="0"/>
          <w:sz w:val="24"/>
          <w:szCs w:val="24"/>
        </w:rPr>
        <w:t>%</w:t>
      </w:r>
    </w:p>
    <w:p w:rsidR="00A359CD" w:rsidRPr="00A359CD" w:rsidRDefault="00E717E3"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Final Examination</w:t>
      </w:r>
      <w:r w:rsidR="00A359CD">
        <w:rPr>
          <w:rFonts w:ascii="Times New Roman" w:hAnsi="Times New Roman"/>
          <w:b w:val="0"/>
          <w:sz w:val="24"/>
          <w:szCs w:val="24"/>
        </w:rPr>
        <w:tab/>
      </w:r>
      <w:r w:rsidR="00C035B3">
        <w:rPr>
          <w:rFonts w:ascii="Times New Roman" w:hAnsi="Times New Roman"/>
          <w:b w:val="0"/>
          <w:sz w:val="24"/>
          <w:szCs w:val="24"/>
        </w:rPr>
        <w:t>3</w:t>
      </w:r>
      <w:r w:rsidR="004D566F">
        <w:rPr>
          <w:rFonts w:ascii="Times New Roman" w:hAnsi="Times New Roman"/>
          <w:b w:val="0"/>
          <w:sz w:val="24"/>
          <w:szCs w:val="24"/>
        </w:rPr>
        <w:t>5</w:t>
      </w:r>
      <w:r w:rsidR="00A359CD">
        <w:rPr>
          <w:rFonts w:ascii="Times New Roman" w:hAnsi="Times New Roman"/>
          <w:b w:val="0"/>
          <w:sz w:val="24"/>
          <w:szCs w:val="24"/>
        </w:rPr>
        <w:t>%</w:t>
      </w:r>
    </w:p>
    <w:p w:rsidR="00752B6F" w:rsidRDefault="00C035B3"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Group work on case stud</w:t>
      </w:r>
      <w:r w:rsidR="00752B6F">
        <w:rPr>
          <w:rFonts w:ascii="Times New Roman" w:hAnsi="Times New Roman"/>
          <w:b w:val="0"/>
          <w:sz w:val="24"/>
          <w:szCs w:val="24"/>
        </w:rPr>
        <w:t>ies</w:t>
      </w:r>
      <w:r w:rsidR="00052346">
        <w:rPr>
          <w:rFonts w:ascii="Times New Roman" w:hAnsi="Times New Roman"/>
          <w:b w:val="0"/>
          <w:sz w:val="24"/>
          <w:szCs w:val="24"/>
        </w:rPr>
        <w:t>*</w:t>
      </w:r>
      <w:r w:rsidR="00752B6F">
        <w:rPr>
          <w:rFonts w:ascii="Times New Roman" w:hAnsi="Times New Roman"/>
          <w:b w:val="0"/>
          <w:sz w:val="24"/>
          <w:szCs w:val="24"/>
        </w:rPr>
        <w:tab/>
      </w:r>
      <w:r w:rsidR="00BB115A">
        <w:rPr>
          <w:rFonts w:ascii="Times New Roman" w:hAnsi="Times New Roman"/>
          <w:b w:val="0"/>
          <w:sz w:val="24"/>
          <w:szCs w:val="24"/>
        </w:rPr>
        <w:t>23</w:t>
      </w:r>
      <w:r w:rsidR="00752B6F">
        <w:rPr>
          <w:rFonts w:ascii="Times New Roman" w:hAnsi="Times New Roman"/>
          <w:b w:val="0"/>
          <w:sz w:val="24"/>
          <w:szCs w:val="24"/>
        </w:rPr>
        <w:t>%</w:t>
      </w:r>
    </w:p>
    <w:p w:rsidR="00411ABF" w:rsidRDefault="00752B6F" w:rsidP="00052346">
      <w:pPr>
        <w:pStyle w:val="Heading3"/>
        <w:tabs>
          <w:tab w:val="right" w:pos="6480"/>
        </w:tabs>
        <w:spacing w:before="0" w:after="20"/>
        <w:ind w:left="288"/>
        <w:rPr>
          <w:rFonts w:ascii="Times New Roman" w:hAnsi="Times New Roman"/>
          <w:b w:val="0"/>
          <w:sz w:val="24"/>
          <w:szCs w:val="24"/>
        </w:rPr>
      </w:pPr>
      <w:r>
        <w:rPr>
          <w:rFonts w:ascii="Times New Roman" w:hAnsi="Times New Roman"/>
          <w:b w:val="0"/>
          <w:sz w:val="24"/>
          <w:szCs w:val="24"/>
        </w:rPr>
        <w:t>Evaluations</w:t>
      </w:r>
      <w:r w:rsidR="00411ABF">
        <w:rPr>
          <w:rFonts w:ascii="Times New Roman" w:hAnsi="Times New Roman"/>
          <w:b w:val="0"/>
          <w:sz w:val="24"/>
          <w:szCs w:val="24"/>
        </w:rPr>
        <w:tab/>
      </w:r>
      <w:r>
        <w:rPr>
          <w:rFonts w:ascii="Times New Roman" w:hAnsi="Times New Roman"/>
          <w:b w:val="0"/>
          <w:sz w:val="24"/>
          <w:szCs w:val="24"/>
        </w:rPr>
        <w:t>2</w:t>
      </w:r>
      <w:r w:rsidR="00411ABF">
        <w:rPr>
          <w:rFonts w:ascii="Times New Roman" w:hAnsi="Times New Roman"/>
          <w:b w:val="0"/>
          <w:sz w:val="24"/>
          <w:szCs w:val="24"/>
        </w:rPr>
        <w:t>%</w:t>
      </w:r>
    </w:p>
    <w:p w:rsidR="00052346" w:rsidRPr="00052346" w:rsidRDefault="00052346" w:rsidP="00052346">
      <w:pPr>
        <w:spacing w:before="120"/>
        <w:rPr>
          <w:bCs/>
          <w:sz w:val="24"/>
          <w:szCs w:val="24"/>
        </w:rPr>
      </w:pPr>
      <w:r w:rsidRPr="00052346">
        <w:rPr>
          <w:bCs/>
          <w:sz w:val="24"/>
          <w:szCs w:val="24"/>
        </w:rPr>
        <w:t>* Group work is assessed as the product of your TA’s evaluation of your case study answers and your group members’ rating of your participation.</w:t>
      </w:r>
    </w:p>
    <w:p w:rsidR="00052346" w:rsidRDefault="00052346" w:rsidP="002059C7">
      <w:pPr>
        <w:pStyle w:val="Heading3"/>
        <w:tabs>
          <w:tab w:val="left" w:pos="6480"/>
        </w:tabs>
        <w:spacing w:before="0"/>
        <w:contextualSpacing/>
        <w:rPr>
          <w:rFonts w:ascii="Times New Roman" w:hAnsi="Times New Roman"/>
          <w:b w:val="0"/>
          <w:sz w:val="24"/>
          <w:szCs w:val="24"/>
        </w:rPr>
      </w:pPr>
    </w:p>
    <w:p w:rsidR="008E6F31" w:rsidRDefault="00C035B3" w:rsidP="002059C7">
      <w:pPr>
        <w:pStyle w:val="Heading3"/>
        <w:tabs>
          <w:tab w:val="left" w:pos="6480"/>
        </w:tabs>
        <w:spacing w:before="0"/>
        <w:contextualSpacing/>
        <w:rPr>
          <w:rFonts w:ascii="Times New Roman" w:hAnsi="Times New Roman"/>
          <w:b w:val="0"/>
          <w:sz w:val="24"/>
          <w:szCs w:val="24"/>
        </w:rPr>
      </w:pPr>
      <w:r>
        <w:rPr>
          <w:rFonts w:ascii="Times New Roman" w:hAnsi="Times New Roman"/>
          <w:b w:val="0"/>
          <w:sz w:val="24"/>
          <w:szCs w:val="24"/>
        </w:rPr>
        <w:t xml:space="preserve">The </w:t>
      </w:r>
      <w:r w:rsidR="00773FB5">
        <w:rPr>
          <w:rFonts w:ascii="Times New Roman" w:hAnsi="Times New Roman"/>
          <w:b w:val="0"/>
          <w:sz w:val="24"/>
          <w:szCs w:val="24"/>
        </w:rPr>
        <w:t xml:space="preserve">Quizzes, </w:t>
      </w:r>
      <w:r>
        <w:rPr>
          <w:rFonts w:ascii="Times New Roman" w:hAnsi="Times New Roman"/>
          <w:b w:val="0"/>
          <w:sz w:val="24"/>
          <w:szCs w:val="24"/>
        </w:rPr>
        <w:t>Final Examination</w:t>
      </w:r>
      <w:r w:rsidR="00773FB5">
        <w:rPr>
          <w:rFonts w:ascii="Times New Roman" w:hAnsi="Times New Roman"/>
          <w:b w:val="0"/>
          <w:sz w:val="24"/>
          <w:szCs w:val="24"/>
        </w:rPr>
        <w:t>,</w:t>
      </w:r>
      <w:r>
        <w:rPr>
          <w:rFonts w:ascii="Times New Roman" w:hAnsi="Times New Roman"/>
          <w:b w:val="0"/>
          <w:sz w:val="24"/>
          <w:szCs w:val="24"/>
        </w:rPr>
        <w:t xml:space="preserve"> and Case Studies 1 and 12 must</w:t>
      </w:r>
      <w:r w:rsidR="008E6F31">
        <w:rPr>
          <w:rFonts w:ascii="Times New Roman" w:hAnsi="Times New Roman"/>
          <w:b w:val="0"/>
          <w:sz w:val="24"/>
          <w:szCs w:val="24"/>
        </w:rPr>
        <w:t xml:space="preserve"> have been submitted for you to receive a grade.</w:t>
      </w:r>
    </w:p>
    <w:p w:rsidR="008E6F31" w:rsidRDefault="008E6F31" w:rsidP="00406BC5">
      <w:pPr>
        <w:pStyle w:val="NormalWeb"/>
        <w:contextualSpacing/>
        <w:rPr>
          <w:rStyle w:val="Strong"/>
          <w:rFonts w:ascii="Cambria" w:hAnsi="Cambria"/>
          <w:b w:val="0"/>
          <w:bCs w:val="0"/>
          <w:sz w:val="26"/>
          <w:szCs w:val="26"/>
        </w:rPr>
      </w:pPr>
    </w:p>
    <w:p w:rsidR="00406BC5" w:rsidRPr="00601903" w:rsidRDefault="00406916" w:rsidP="00406BC5">
      <w:pPr>
        <w:pStyle w:val="NormalWeb"/>
        <w:contextualSpacing/>
        <w:rPr>
          <w:rStyle w:val="Strong"/>
        </w:rPr>
      </w:pPr>
      <w:r w:rsidRPr="00601903">
        <w:rPr>
          <w:rStyle w:val="Strong"/>
        </w:rPr>
        <w:t>Grading Scale</w:t>
      </w:r>
      <w:r w:rsidR="00824D91">
        <w:rPr>
          <w:rStyle w:val="Strong"/>
        </w:rPr>
        <w:t xml:space="preserve"> – graduate students</w:t>
      </w:r>
    </w:p>
    <w:p w:rsidR="00AC7B0B" w:rsidRPr="00F1750B" w:rsidRDefault="00AC7B0B" w:rsidP="00AC7B0B">
      <w:pPr>
        <w:pStyle w:val="NormalWeb"/>
        <w:ind w:left="288"/>
        <w:contextualSpacing/>
      </w:pPr>
      <w:r w:rsidRPr="00F1750B">
        <w:rPr>
          <w:rStyle w:val="Strong"/>
        </w:rPr>
        <w:t>H</w:t>
      </w:r>
      <w:r w:rsidR="00406BC5" w:rsidRPr="00F1750B">
        <w:t xml:space="preserve">: </w:t>
      </w:r>
      <w:r w:rsidRPr="00F1750B">
        <w:t xml:space="preserve">Completion of course with </w:t>
      </w:r>
      <w:r w:rsidR="001353BB">
        <w:t>a total score of 9</w:t>
      </w:r>
      <w:r w:rsidR="00E717E3">
        <w:t>3</w:t>
      </w:r>
      <w:r w:rsidR="001353BB">
        <w:t>% or greater</w:t>
      </w:r>
    </w:p>
    <w:p w:rsidR="00F95BEC" w:rsidRPr="00F1750B" w:rsidRDefault="00F95BEC" w:rsidP="006D090F">
      <w:pPr>
        <w:pStyle w:val="NormalWeb"/>
        <w:ind w:firstLine="288"/>
        <w:contextualSpacing/>
      </w:pPr>
      <w:r w:rsidRPr="00F1750B">
        <w:rPr>
          <w:rStyle w:val="Strong"/>
        </w:rPr>
        <w:t>P</w:t>
      </w:r>
      <w:r w:rsidR="001353BB">
        <w:t xml:space="preserve">: </w:t>
      </w:r>
      <w:r w:rsidR="00AC7B0B" w:rsidRPr="00F1750B">
        <w:t>Completion of</w:t>
      </w:r>
      <w:r w:rsidRPr="00F1750B">
        <w:t xml:space="preserve"> course with a total score of </w:t>
      </w:r>
      <w:r w:rsidR="006101FB">
        <w:t>65</w:t>
      </w:r>
      <w:r w:rsidRPr="00F1750B">
        <w:t xml:space="preserve">% </w:t>
      </w:r>
      <w:r w:rsidR="00A932BF" w:rsidRPr="00F1750B">
        <w:t>-</w:t>
      </w:r>
      <w:r w:rsidR="00824D91">
        <w:t xml:space="preserve"> </w:t>
      </w:r>
      <w:r w:rsidR="00A932BF" w:rsidRPr="00F1750B">
        <w:t>9</w:t>
      </w:r>
      <w:r w:rsidR="00E717E3">
        <w:t>2</w:t>
      </w:r>
      <w:r w:rsidR="00A932BF" w:rsidRPr="00F1750B">
        <w:t>%</w:t>
      </w:r>
      <w:r w:rsidR="006D090F" w:rsidRPr="00F1750B">
        <w:t xml:space="preserve"> </w:t>
      </w:r>
    </w:p>
    <w:p w:rsidR="00A932BF" w:rsidRPr="00F1750B" w:rsidRDefault="00A932BF" w:rsidP="006D090F">
      <w:pPr>
        <w:pStyle w:val="NormalWeb"/>
        <w:ind w:firstLine="288"/>
        <w:contextualSpacing/>
        <w:rPr>
          <w:b/>
        </w:rPr>
      </w:pPr>
      <w:r w:rsidRPr="00F1750B">
        <w:rPr>
          <w:b/>
        </w:rPr>
        <w:t>L</w:t>
      </w:r>
      <w:r w:rsidR="006D090F" w:rsidRPr="00F1750B">
        <w:t>:</w:t>
      </w:r>
      <w:r w:rsidR="006D090F" w:rsidRPr="00F1750B">
        <w:rPr>
          <w:b/>
        </w:rPr>
        <w:t xml:space="preserve"> </w:t>
      </w:r>
      <w:r w:rsidR="00AC7B0B" w:rsidRPr="00F1750B">
        <w:t xml:space="preserve">Completion of course with a total score of </w:t>
      </w:r>
      <w:r w:rsidR="006101FB">
        <w:t>5</w:t>
      </w:r>
      <w:r w:rsidR="00E717E3">
        <w:t>5</w:t>
      </w:r>
      <w:r w:rsidR="00AC7B0B" w:rsidRPr="00F1750B">
        <w:t>% -</w:t>
      </w:r>
      <w:r w:rsidR="00824D91">
        <w:t xml:space="preserve"> </w:t>
      </w:r>
      <w:r w:rsidR="006101FB">
        <w:t>65</w:t>
      </w:r>
      <w:r w:rsidR="00AC7B0B" w:rsidRPr="00F1750B">
        <w:t xml:space="preserve">% </w:t>
      </w:r>
    </w:p>
    <w:p w:rsidR="00635686" w:rsidRDefault="00A932BF" w:rsidP="00F95BEC">
      <w:pPr>
        <w:pStyle w:val="NormalWeb"/>
        <w:ind w:left="288"/>
        <w:contextualSpacing/>
      </w:pPr>
      <w:r w:rsidRPr="00F1750B">
        <w:rPr>
          <w:b/>
        </w:rPr>
        <w:t>F</w:t>
      </w:r>
      <w:r w:rsidR="00406BC5" w:rsidRPr="00F1750B">
        <w:t xml:space="preserve">: </w:t>
      </w:r>
      <w:r w:rsidR="00406916" w:rsidRPr="00F1750B">
        <w:t xml:space="preserve">Students who achieve less than </w:t>
      </w:r>
      <w:r w:rsidR="006101FB">
        <w:t>5</w:t>
      </w:r>
      <w:r w:rsidR="00E717E3">
        <w:t>5</w:t>
      </w:r>
      <w:r w:rsidR="00F95BEC" w:rsidRPr="00F1750B">
        <w:t>% in their course work</w:t>
      </w:r>
      <w:r w:rsidR="00AC7B0B" w:rsidRPr="00F1750B">
        <w:t xml:space="preserve"> will receive an F grade. </w:t>
      </w:r>
    </w:p>
    <w:p w:rsidR="00635686" w:rsidRDefault="00635686" w:rsidP="00F95BEC">
      <w:pPr>
        <w:pStyle w:val="NormalWeb"/>
        <w:ind w:left="288"/>
        <w:contextualSpacing/>
      </w:pPr>
    </w:p>
    <w:p w:rsidR="00824D91" w:rsidRPr="00601903" w:rsidRDefault="00824D91" w:rsidP="00824D91">
      <w:pPr>
        <w:pStyle w:val="NormalWeb"/>
        <w:contextualSpacing/>
        <w:rPr>
          <w:rStyle w:val="Strong"/>
        </w:rPr>
      </w:pPr>
      <w:r w:rsidRPr="00601903">
        <w:rPr>
          <w:rStyle w:val="Strong"/>
        </w:rPr>
        <w:t>Grading Scale</w:t>
      </w:r>
      <w:r>
        <w:rPr>
          <w:rStyle w:val="Strong"/>
        </w:rPr>
        <w:t xml:space="preserve"> – undergraduate students</w:t>
      </w:r>
    </w:p>
    <w:p w:rsidR="00824D91" w:rsidRPr="00F1750B" w:rsidRDefault="00824D91" w:rsidP="00824D91">
      <w:pPr>
        <w:pStyle w:val="NormalWeb"/>
        <w:ind w:left="288"/>
        <w:contextualSpacing/>
      </w:pPr>
      <w:r>
        <w:rPr>
          <w:rStyle w:val="Strong"/>
        </w:rPr>
        <w:t>A</w:t>
      </w:r>
      <w:r w:rsidRPr="00F1750B">
        <w:t xml:space="preserve">: Completion of course with </w:t>
      </w:r>
      <w:r>
        <w:t xml:space="preserve">a total score of </w:t>
      </w:r>
      <w:r w:rsidR="00F8274A">
        <w:t>90</w:t>
      </w:r>
      <w:r>
        <w:t>% or greater (90-9</w:t>
      </w:r>
      <w:r w:rsidR="00C83E27">
        <w:t>3</w:t>
      </w:r>
      <w:r>
        <w:t>% = A-)</w:t>
      </w:r>
    </w:p>
    <w:p w:rsidR="00824D91" w:rsidRPr="00F1750B" w:rsidRDefault="00824D91" w:rsidP="00824D91">
      <w:pPr>
        <w:pStyle w:val="NormalWeb"/>
        <w:ind w:firstLine="288"/>
        <w:contextualSpacing/>
      </w:pPr>
      <w:r>
        <w:rPr>
          <w:rStyle w:val="Strong"/>
        </w:rPr>
        <w:t xml:space="preserve">B: </w:t>
      </w:r>
      <w:r w:rsidRPr="00F1750B">
        <w:t xml:space="preserve">Completion of course with a total score of </w:t>
      </w:r>
      <w:r>
        <w:t>75</w:t>
      </w:r>
      <w:r w:rsidRPr="00F1750B">
        <w:t>% -</w:t>
      </w:r>
      <w:r>
        <w:t xml:space="preserve"> 89</w:t>
      </w:r>
      <w:r w:rsidRPr="00F1750B">
        <w:t xml:space="preserve">% </w:t>
      </w:r>
      <w:r>
        <w:t>(75-79 = B-, 85-89 = B+)</w:t>
      </w:r>
    </w:p>
    <w:p w:rsidR="00824D91" w:rsidRPr="00F1750B" w:rsidRDefault="00824D91" w:rsidP="00824D91">
      <w:pPr>
        <w:pStyle w:val="NormalWeb"/>
        <w:ind w:firstLine="288"/>
        <w:contextualSpacing/>
      </w:pPr>
      <w:r>
        <w:rPr>
          <w:rStyle w:val="Strong"/>
        </w:rPr>
        <w:t xml:space="preserve">C: </w:t>
      </w:r>
      <w:r w:rsidRPr="00F1750B">
        <w:t xml:space="preserve">Completion of course with a total score of </w:t>
      </w:r>
      <w:r>
        <w:t>60</w:t>
      </w:r>
      <w:r w:rsidRPr="00F1750B">
        <w:t>% -</w:t>
      </w:r>
      <w:r>
        <w:t xml:space="preserve"> 74</w:t>
      </w:r>
      <w:r w:rsidRPr="00F1750B">
        <w:t xml:space="preserve">% </w:t>
      </w:r>
      <w:r>
        <w:t>(60-64 = C-, 70-74 = C+)</w:t>
      </w:r>
    </w:p>
    <w:p w:rsidR="00824D91" w:rsidRPr="00F1750B" w:rsidRDefault="00C70A1E" w:rsidP="00824D91">
      <w:pPr>
        <w:pStyle w:val="NormalWeb"/>
        <w:ind w:firstLine="288"/>
        <w:contextualSpacing/>
        <w:rPr>
          <w:b/>
        </w:rPr>
      </w:pPr>
      <w:r>
        <w:rPr>
          <w:b/>
        </w:rPr>
        <w:t>D</w:t>
      </w:r>
      <w:r w:rsidR="00824D91" w:rsidRPr="00F1750B">
        <w:t>:</w:t>
      </w:r>
      <w:r w:rsidR="00824D91" w:rsidRPr="00F1750B">
        <w:rPr>
          <w:b/>
        </w:rPr>
        <w:t xml:space="preserve"> </w:t>
      </w:r>
      <w:r w:rsidR="00824D91" w:rsidRPr="00F1750B">
        <w:t xml:space="preserve">Completion of course with a total score of </w:t>
      </w:r>
      <w:r w:rsidR="00824D91">
        <w:t>5</w:t>
      </w:r>
      <w:r w:rsidR="00E717E3">
        <w:t>5</w:t>
      </w:r>
      <w:r w:rsidR="00824D91" w:rsidRPr="00F1750B">
        <w:t>% -</w:t>
      </w:r>
      <w:r w:rsidR="00824D91">
        <w:t xml:space="preserve"> </w:t>
      </w:r>
      <w:r>
        <w:t>59</w:t>
      </w:r>
      <w:r w:rsidR="00F8274A">
        <w:t>%</w:t>
      </w:r>
    </w:p>
    <w:p w:rsidR="00824D91" w:rsidRDefault="00824D91" w:rsidP="00824D91">
      <w:pPr>
        <w:pStyle w:val="NormalWeb"/>
        <w:ind w:left="288"/>
        <w:contextualSpacing/>
      </w:pPr>
      <w:r w:rsidRPr="00F1750B">
        <w:rPr>
          <w:b/>
        </w:rPr>
        <w:t>F</w:t>
      </w:r>
      <w:r w:rsidRPr="00F1750B">
        <w:t xml:space="preserve">: Students who achieve less than </w:t>
      </w:r>
      <w:r>
        <w:t>5</w:t>
      </w:r>
      <w:r w:rsidR="00E717E3">
        <w:t>5</w:t>
      </w:r>
      <w:r w:rsidRPr="00F1750B">
        <w:t xml:space="preserve">% in their course work will receive an F grade. </w:t>
      </w:r>
    </w:p>
    <w:p w:rsidR="00824D91" w:rsidRDefault="00824D91" w:rsidP="00824D91">
      <w:pPr>
        <w:pStyle w:val="NormalWeb"/>
        <w:ind w:left="288"/>
        <w:contextualSpacing/>
      </w:pPr>
    </w:p>
    <w:p w:rsidR="00F95BEC" w:rsidRPr="00F1750B" w:rsidRDefault="004C33D7" w:rsidP="004C33D7">
      <w:pPr>
        <w:pStyle w:val="NormalWeb"/>
        <w:contextualSpacing/>
      </w:pPr>
      <w:r w:rsidRPr="00F1750B">
        <w:t>Students who</w:t>
      </w:r>
      <w:r>
        <w:t xml:space="preserve"> do not </w:t>
      </w:r>
      <w:r w:rsidRPr="00F1750B">
        <w:t xml:space="preserve">submit </w:t>
      </w:r>
      <w:r>
        <w:t xml:space="preserve">the Article Critique and Final Examination </w:t>
      </w:r>
      <w:r w:rsidRPr="00F1750B">
        <w:t>will receive an F, unless they withdraw from the course b</w:t>
      </w:r>
      <w:r>
        <w:t>y the Registrar’s deadline</w:t>
      </w:r>
      <w:r w:rsidRPr="00F1750B">
        <w:t>.</w:t>
      </w:r>
      <w:r>
        <w:t xml:space="preserve"> </w:t>
      </w:r>
      <w:r w:rsidR="003370D5">
        <w:t xml:space="preserve">In exceptional circumstances a grade of IN (incomplete) or AB (absent from the final examination) may be given. </w:t>
      </w:r>
      <w:r w:rsidR="00F95BEC" w:rsidRPr="00F1750B">
        <w:t>Please read</w:t>
      </w:r>
      <w:r>
        <w:t xml:space="preserve"> the</w:t>
      </w:r>
      <w:r w:rsidR="00F95BEC" w:rsidRPr="00F1750B">
        <w:t xml:space="preserve"> </w:t>
      </w:r>
      <w:r>
        <w:t xml:space="preserve">applicable </w:t>
      </w:r>
      <w:r w:rsidR="00C035B3">
        <w:t>University</w:t>
      </w:r>
      <w:r>
        <w:t xml:space="preserve"> policies</w:t>
      </w:r>
      <w:r w:rsidR="00C035B3">
        <w:t xml:space="preserve"> and</w:t>
      </w:r>
      <w:r>
        <w:t xml:space="preserve"> policies for your</w:t>
      </w:r>
      <w:r w:rsidR="00C035B3">
        <w:t xml:space="preserve"> </w:t>
      </w:r>
      <w:r w:rsidR="00F95BEC" w:rsidRPr="00F1750B">
        <w:t>program</w:t>
      </w:r>
      <w:r>
        <w:t>,</w:t>
      </w:r>
      <w:r w:rsidR="00F95BEC" w:rsidRPr="00F1750B">
        <w:t xml:space="preserve"> or </w:t>
      </w:r>
      <w:r>
        <w:t>consult</w:t>
      </w:r>
      <w:r w:rsidR="00F95BEC" w:rsidRPr="00F1750B">
        <w:t xml:space="preserve"> your program registrar.  </w:t>
      </w:r>
    </w:p>
    <w:p w:rsidR="00C25D83" w:rsidRDefault="00C25D83" w:rsidP="00C25D83">
      <w:pPr>
        <w:pStyle w:val="NormalWeb"/>
        <w:contextualSpacing/>
        <w:rPr>
          <w:rStyle w:val="Strong"/>
        </w:rPr>
      </w:pPr>
    </w:p>
    <w:p w:rsidR="00C25D83" w:rsidRPr="00601903" w:rsidRDefault="00C25D83" w:rsidP="006B76EA">
      <w:pPr>
        <w:pStyle w:val="NormalWeb"/>
        <w:keepNext/>
        <w:keepLines/>
        <w:spacing w:after="120"/>
        <w:contextualSpacing/>
        <w:rPr>
          <w:rStyle w:val="Strong"/>
        </w:rPr>
      </w:pPr>
      <w:r>
        <w:rPr>
          <w:rStyle w:val="Strong"/>
        </w:rPr>
        <w:lastRenderedPageBreak/>
        <w:t>Letters of Recommendation</w:t>
      </w:r>
    </w:p>
    <w:p w:rsidR="00C25D83" w:rsidRPr="00A359CD" w:rsidRDefault="00C25D83" w:rsidP="000B4217">
      <w:pPr>
        <w:pStyle w:val="Default"/>
        <w:rPr>
          <w:color w:val="auto"/>
        </w:rPr>
      </w:pPr>
      <w:r w:rsidRPr="00A359CD">
        <w:rPr>
          <w:color w:val="auto"/>
        </w:rPr>
        <w:t xml:space="preserve">Should you need a letter of recommendation, please send an email to Vic with a subject line beginning “EPID600 recommendation request” and include the deadline for the recommendation and the other information he will need. </w:t>
      </w:r>
      <w:r w:rsidR="009A6DF3">
        <w:rPr>
          <w:color w:val="auto"/>
        </w:rPr>
        <w:t>Also, ask your TA to send a short paragraph for inclusion. (See the</w:t>
      </w:r>
      <w:r w:rsidRPr="00A359CD">
        <w:rPr>
          <w:color w:val="auto"/>
        </w:rPr>
        <w:t xml:space="preserve"> example EPID600 recommendation letter at www.unc.edu/epid600/students</w:t>
      </w:r>
      <w:proofErr w:type="gramStart"/>
      <w:r w:rsidRPr="00A359CD">
        <w:rPr>
          <w:color w:val="auto"/>
        </w:rPr>
        <w:t>/</w:t>
      </w:r>
      <w:r w:rsidR="009A6DF3">
        <w:rPr>
          <w:color w:val="auto"/>
        </w:rPr>
        <w:t xml:space="preserve"> )</w:t>
      </w:r>
      <w:proofErr w:type="gramEnd"/>
    </w:p>
    <w:p w:rsidR="00C25D83" w:rsidRPr="00A359CD" w:rsidRDefault="00C25D83" w:rsidP="000B4217">
      <w:pPr>
        <w:pStyle w:val="Default"/>
        <w:rPr>
          <w:color w:val="auto"/>
        </w:rPr>
      </w:pPr>
    </w:p>
    <w:p w:rsidR="00231E78" w:rsidRPr="000B4217" w:rsidRDefault="00B35891" w:rsidP="000B4217">
      <w:pPr>
        <w:pStyle w:val="Default"/>
      </w:pPr>
      <w:r>
        <w:rPr>
          <w:sz w:val="22"/>
          <w:szCs w:val="22"/>
        </w:rPr>
        <w:t>___________________________________________________________________________________</w:t>
      </w:r>
    </w:p>
    <w:p w:rsidR="00F95BEC" w:rsidRDefault="00406BC5" w:rsidP="00C035B3">
      <w:pPr>
        <w:keepNext/>
        <w:keepLines/>
        <w:spacing w:before="120" w:after="120"/>
        <w:rPr>
          <w:b/>
          <w:sz w:val="28"/>
          <w:szCs w:val="28"/>
        </w:rPr>
      </w:pPr>
      <w:r w:rsidRPr="00B35891">
        <w:rPr>
          <w:b/>
          <w:sz w:val="28"/>
          <w:szCs w:val="28"/>
        </w:rPr>
        <w:t xml:space="preserve">UNC </w:t>
      </w:r>
      <w:r w:rsidR="00F95BEC" w:rsidRPr="00B35891">
        <w:rPr>
          <w:b/>
          <w:sz w:val="28"/>
          <w:szCs w:val="28"/>
        </w:rPr>
        <w:t>Honor Code</w:t>
      </w:r>
    </w:p>
    <w:p w:rsidR="002059C7" w:rsidRDefault="00720946" w:rsidP="002059C7">
      <w:pPr>
        <w:pStyle w:val="NormalWeb"/>
      </w:pPr>
      <w:r w:rsidRPr="00720946">
        <w:t xml:space="preserve">The </w:t>
      </w:r>
      <w:r w:rsidRPr="00720946">
        <w:rPr>
          <w:i/>
        </w:rPr>
        <w:t>Honor Code</w:t>
      </w:r>
      <w:r w:rsidRPr="00720946">
        <w:t xml:space="preserve"> and the </w:t>
      </w:r>
      <w:r w:rsidRPr="00720946">
        <w:rPr>
          <w:i/>
        </w:rPr>
        <w:t>Campus Code</w:t>
      </w:r>
      <w:r w:rsidRPr="00720946">
        <w:t>, embodying the ideals of academic honesty, integrity, and responsible citizenship, have for over 100 years governed the performance of all academic work and student conduct at the University of North Carolina at Chapel Hill. Acceptance by a student of enrollment in the University presupposes a commitment to the principles embodied in these codes and a respect for this most significant University tradition.</w:t>
      </w:r>
      <w:r w:rsidR="002059C7">
        <w:t xml:space="preserve"> </w:t>
      </w:r>
      <w:r w:rsidRPr="00720946">
        <w:t xml:space="preserve">Your participation in this course comes with our expectation that your work will be completed in full observance of the </w:t>
      </w:r>
      <w:r w:rsidRPr="00720946">
        <w:rPr>
          <w:i/>
        </w:rPr>
        <w:t>Honor Code</w:t>
      </w:r>
      <w:r w:rsidRPr="00720946">
        <w:t>. Academic dishonesty in any form is unacceptable, because any breach in academic integrity strikes destructively at the University's life and work.</w:t>
      </w:r>
      <w:r w:rsidR="002059C7">
        <w:t xml:space="preserve"> </w:t>
      </w:r>
      <w:r w:rsidR="002059C7" w:rsidRPr="00720946">
        <w:t xml:space="preserve">If you have any questions about your or our responsibility under the Honor System, please visit the Honor System website (honor.unc.edu) and/or consult with someone in the Office of the Student Attorney General, the Office of the Dean of Students, and/or the EPID600 instructors. </w:t>
      </w:r>
    </w:p>
    <w:p w:rsidR="00720946" w:rsidRDefault="00720946" w:rsidP="00720946">
      <w:pPr>
        <w:pStyle w:val="NormalWeb"/>
      </w:pPr>
      <w:r w:rsidRPr="00720946">
        <w:t>EPID600 fully supports the Honor System at Carolina</w:t>
      </w:r>
      <w:r w:rsidR="00C904B2">
        <w:t xml:space="preserve">. We ask you </w:t>
      </w:r>
      <w:r w:rsidRPr="00720946">
        <w:t xml:space="preserve">to help by </w:t>
      </w:r>
      <w:r w:rsidR="00C904B2">
        <w:t>(a) </w:t>
      </w:r>
      <w:r w:rsidRPr="00720946">
        <w:t xml:space="preserve">following the instructions that accompany assignments for graded work and </w:t>
      </w:r>
      <w:r w:rsidR="00C904B2">
        <w:t>(b) </w:t>
      </w:r>
      <w:r w:rsidRPr="00720946">
        <w:t>reporting possible infractions to the instructors. The Honor System is a precious resource that enables freer and more collegial interactions between students and faculty. We all benefit from its vitality.</w:t>
      </w:r>
    </w:p>
    <w:p w:rsidR="00720946" w:rsidRDefault="00682770" w:rsidP="00720946">
      <w:pPr>
        <w:pStyle w:val="NormalWeb"/>
      </w:pPr>
      <w:r>
        <w:t xml:space="preserve">Of the thousands of students who have taken EPID600, the </w:t>
      </w:r>
      <w:r w:rsidR="000819ED">
        <w:t>overwhelming</w:t>
      </w:r>
      <w:r>
        <w:t xml:space="preserve"> majority </w:t>
      </w:r>
      <w:r w:rsidR="004929D4">
        <w:t>have followed the instructions in respect to permitted collaboration. However, over the years</w:t>
      </w:r>
      <w:r w:rsidR="00720946" w:rsidRPr="00720946">
        <w:t xml:space="preserve"> we have had to </w:t>
      </w:r>
      <w:r w:rsidR="004929D4">
        <w:t xml:space="preserve">refer some </w:t>
      </w:r>
      <w:r w:rsidR="009F1D6F">
        <w:t>two dozen</w:t>
      </w:r>
      <w:r w:rsidR="004929D4">
        <w:t xml:space="preserve"> students to the Honor System</w:t>
      </w:r>
      <w:r w:rsidR="00720946" w:rsidRPr="00720946">
        <w:t xml:space="preserve">, </w:t>
      </w:r>
      <w:r w:rsidR="002059C7">
        <w:t>exposing them to possibly serious penalties (e.g., suspension, loss of financial aid)</w:t>
      </w:r>
      <w:r w:rsidR="00720946" w:rsidRPr="00720946">
        <w:t xml:space="preserve">. </w:t>
      </w:r>
      <w:r w:rsidR="00CA7252">
        <w:t xml:space="preserve">These instances typically involved students </w:t>
      </w:r>
      <w:r w:rsidR="002059C7">
        <w:t>knowingly</w:t>
      </w:r>
      <w:r w:rsidR="00CA7252">
        <w:t xml:space="preserve"> violating the rules for collaboration (see below), often </w:t>
      </w:r>
      <w:r w:rsidR="002059C7">
        <w:t>because</w:t>
      </w:r>
      <w:r w:rsidR="00CA7252">
        <w:t xml:space="preserve"> their thinking bec</w:t>
      </w:r>
      <w:r w:rsidR="002059C7">
        <w:t>a</w:t>
      </w:r>
      <w:r w:rsidR="00CA7252">
        <w:t>me clouded</w:t>
      </w:r>
      <w:r w:rsidR="004929D4">
        <w:t xml:space="preserve"> by anxiety</w:t>
      </w:r>
      <w:r w:rsidR="00720946" w:rsidRPr="00720946">
        <w:t xml:space="preserve">. </w:t>
      </w:r>
      <w:r w:rsidR="00081F2E">
        <w:t xml:space="preserve">As a point of fact, the risk of failing EPID600 is much lower than the risk that one’s evading the </w:t>
      </w:r>
      <w:r w:rsidR="00081F2E" w:rsidRPr="00081F2E">
        <w:rPr>
          <w:i/>
        </w:rPr>
        <w:t>Honor Code</w:t>
      </w:r>
      <w:r w:rsidR="00081F2E">
        <w:t xml:space="preserve"> will be detected. </w:t>
      </w:r>
      <w:r w:rsidR="00E83225">
        <w:t>EPID600 can be challenging, but i</w:t>
      </w:r>
      <w:r w:rsidR="00720946" w:rsidRPr="00720946">
        <w:t>f you hav</w:t>
      </w:r>
      <w:r w:rsidR="00E83225">
        <w:t>e</w:t>
      </w:r>
      <w:r w:rsidR="00720946" w:rsidRPr="00720946">
        <w:t xml:space="preserve"> difficulty to the point where you would even imagine violating the </w:t>
      </w:r>
      <w:r w:rsidR="00720946" w:rsidRPr="004929D4">
        <w:rPr>
          <w:i/>
        </w:rPr>
        <w:t>Honor Code</w:t>
      </w:r>
      <w:r w:rsidR="00720946" w:rsidRPr="00720946">
        <w:t xml:space="preserve">, </w:t>
      </w:r>
      <w:r w:rsidR="00720946" w:rsidRPr="00720946">
        <w:rPr>
          <w:b/>
          <w:bCs/>
        </w:rPr>
        <w:t>please</w:t>
      </w:r>
      <w:r w:rsidR="00720946" w:rsidRPr="00720946">
        <w:t xml:space="preserve"> ask Vic for help. There are </w:t>
      </w:r>
      <w:r w:rsidR="00720946" w:rsidRPr="00720946">
        <w:rPr>
          <w:b/>
          <w:bCs/>
        </w:rPr>
        <w:t>always</w:t>
      </w:r>
      <w:r w:rsidR="00720946" w:rsidRPr="00720946">
        <w:t xml:space="preserve"> better alternatives.</w:t>
      </w:r>
      <w:r w:rsidR="00E83225">
        <w:t xml:space="preserve"> </w:t>
      </w:r>
    </w:p>
    <w:p w:rsidR="00F95BEC" w:rsidRPr="00601903" w:rsidRDefault="00081F2E" w:rsidP="00CB2D5D">
      <w:pPr>
        <w:pStyle w:val="NormalWeb"/>
        <w:keepNext/>
        <w:keepLines/>
      </w:pPr>
      <w:r>
        <w:t xml:space="preserve">The rules </w:t>
      </w:r>
      <w:r w:rsidR="00407D2E">
        <w:t>for</w:t>
      </w:r>
      <w:r w:rsidR="00F95BEC" w:rsidRPr="00601903">
        <w:t xml:space="preserve"> </w:t>
      </w:r>
      <w:r w:rsidR="00CB2D5D">
        <w:t xml:space="preserve">complying with the </w:t>
      </w:r>
      <w:r w:rsidR="00CB2D5D" w:rsidRPr="00081F2E">
        <w:rPr>
          <w:i/>
        </w:rPr>
        <w:t>Honor Code</w:t>
      </w:r>
      <w:r w:rsidR="00CB2D5D">
        <w:t xml:space="preserve"> </w:t>
      </w:r>
      <w:r w:rsidR="00407D2E">
        <w:t>in EPID600 are simple</w:t>
      </w:r>
      <w:r w:rsidR="00623526">
        <w:t>:</w:t>
      </w:r>
    </w:p>
    <w:p w:rsidR="00F95BEC" w:rsidRDefault="00F95BEC" w:rsidP="0053183C">
      <w:pPr>
        <w:numPr>
          <w:ilvl w:val="0"/>
          <w:numId w:val="1"/>
        </w:numPr>
        <w:spacing w:before="120" w:after="120"/>
        <w:rPr>
          <w:sz w:val="24"/>
          <w:szCs w:val="24"/>
        </w:rPr>
      </w:pPr>
      <w:r w:rsidRPr="008C045C">
        <w:rPr>
          <w:b/>
          <w:sz w:val="24"/>
          <w:szCs w:val="24"/>
        </w:rPr>
        <w:t xml:space="preserve">You </w:t>
      </w:r>
      <w:r w:rsidR="00CB2D5D" w:rsidRPr="008C045C">
        <w:rPr>
          <w:b/>
          <w:sz w:val="24"/>
          <w:szCs w:val="24"/>
        </w:rPr>
        <w:t>must</w:t>
      </w:r>
      <w:r w:rsidRPr="00CB2D5D">
        <w:rPr>
          <w:sz w:val="24"/>
          <w:szCs w:val="24"/>
        </w:rPr>
        <w:t xml:space="preserve"> </w:t>
      </w:r>
      <w:r w:rsidR="00CB2D5D">
        <w:rPr>
          <w:b/>
          <w:sz w:val="24"/>
          <w:szCs w:val="24"/>
        </w:rPr>
        <w:t xml:space="preserve">not communicate </w:t>
      </w:r>
      <w:r w:rsidR="008C045C">
        <w:rPr>
          <w:b/>
          <w:sz w:val="24"/>
          <w:szCs w:val="24"/>
        </w:rPr>
        <w:t xml:space="preserve">about </w:t>
      </w:r>
      <w:r w:rsidR="00081F2E">
        <w:rPr>
          <w:b/>
          <w:sz w:val="24"/>
          <w:szCs w:val="24"/>
        </w:rPr>
        <w:t>a</w:t>
      </w:r>
      <w:r w:rsidR="003370D5">
        <w:rPr>
          <w:b/>
          <w:sz w:val="24"/>
          <w:szCs w:val="24"/>
        </w:rPr>
        <w:t xml:space="preserve"> </w:t>
      </w:r>
      <w:r w:rsidR="003370D5" w:rsidRPr="003370D5">
        <w:rPr>
          <w:b/>
          <w:sz w:val="24"/>
          <w:szCs w:val="24"/>
          <w:u w:val="single"/>
        </w:rPr>
        <w:t>quiz or</w:t>
      </w:r>
      <w:r w:rsidR="008C045C" w:rsidRPr="003370D5">
        <w:rPr>
          <w:b/>
          <w:sz w:val="24"/>
          <w:szCs w:val="24"/>
          <w:u w:val="single"/>
        </w:rPr>
        <w:t xml:space="preserve"> </w:t>
      </w:r>
      <w:r w:rsidR="008C045C" w:rsidRPr="00081F2E">
        <w:rPr>
          <w:b/>
          <w:sz w:val="24"/>
          <w:szCs w:val="24"/>
          <w:u w:val="single"/>
        </w:rPr>
        <w:t>examination</w:t>
      </w:r>
      <w:r w:rsidR="008C045C">
        <w:rPr>
          <w:b/>
          <w:sz w:val="24"/>
          <w:szCs w:val="24"/>
        </w:rPr>
        <w:t xml:space="preserve"> </w:t>
      </w:r>
      <w:r w:rsidR="00CB2D5D">
        <w:rPr>
          <w:b/>
          <w:sz w:val="24"/>
          <w:szCs w:val="24"/>
        </w:rPr>
        <w:t>with anyone other than a current EPID600 instructor</w:t>
      </w:r>
      <w:r w:rsidR="008C045C">
        <w:rPr>
          <w:b/>
          <w:sz w:val="24"/>
          <w:szCs w:val="24"/>
        </w:rPr>
        <w:t xml:space="preserve"> until </w:t>
      </w:r>
      <w:r w:rsidR="000819ED">
        <w:rPr>
          <w:b/>
          <w:sz w:val="24"/>
          <w:szCs w:val="24"/>
        </w:rPr>
        <w:t xml:space="preserve">Vic or the TA has distributed </w:t>
      </w:r>
      <w:r w:rsidR="008C045C">
        <w:rPr>
          <w:b/>
          <w:sz w:val="24"/>
          <w:szCs w:val="24"/>
        </w:rPr>
        <w:t>the instructor answers</w:t>
      </w:r>
      <w:r w:rsidR="00CB2D5D">
        <w:rPr>
          <w:sz w:val="24"/>
          <w:szCs w:val="24"/>
        </w:rPr>
        <w:t>.</w:t>
      </w:r>
      <w:r w:rsidR="00D9656B">
        <w:rPr>
          <w:sz w:val="24"/>
          <w:szCs w:val="24"/>
        </w:rPr>
        <w:t xml:space="preserve"> </w:t>
      </w:r>
      <w:r w:rsidR="000819ED">
        <w:rPr>
          <w:sz w:val="24"/>
          <w:szCs w:val="24"/>
        </w:rPr>
        <w:t xml:space="preserve">For open-book </w:t>
      </w:r>
      <w:r w:rsidR="003370D5">
        <w:rPr>
          <w:sz w:val="24"/>
          <w:szCs w:val="24"/>
        </w:rPr>
        <w:t xml:space="preserve">quizzes and </w:t>
      </w:r>
      <w:r w:rsidR="000819ED">
        <w:rPr>
          <w:sz w:val="24"/>
          <w:szCs w:val="24"/>
        </w:rPr>
        <w:t xml:space="preserve">exams, </w:t>
      </w:r>
      <w:r w:rsidR="00CB2D5D">
        <w:rPr>
          <w:sz w:val="24"/>
          <w:szCs w:val="24"/>
        </w:rPr>
        <w:t>you may use</w:t>
      </w:r>
      <w:r w:rsidR="00D9656B">
        <w:rPr>
          <w:sz w:val="24"/>
          <w:szCs w:val="24"/>
        </w:rPr>
        <w:t xml:space="preserve"> textbook</w:t>
      </w:r>
      <w:r w:rsidR="00CB2D5D">
        <w:rPr>
          <w:sz w:val="24"/>
          <w:szCs w:val="24"/>
        </w:rPr>
        <w:t>s</w:t>
      </w:r>
      <w:r w:rsidR="00D9656B">
        <w:rPr>
          <w:sz w:val="24"/>
          <w:szCs w:val="24"/>
        </w:rPr>
        <w:t xml:space="preserve">, course lectures, </w:t>
      </w:r>
      <w:proofErr w:type="gramStart"/>
      <w:r w:rsidR="00D9656B">
        <w:rPr>
          <w:sz w:val="24"/>
          <w:szCs w:val="24"/>
        </w:rPr>
        <w:t>case</w:t>
      </w:r>
      <w:proofErr w:type="gramEnd"/>
      <w:r w:rsidR="00D9656B">
        <w:rPr>
          <w:sz w:val="24"/>
          <w:szCs w:val="24"/>
        </w:rPr>
        <w:t xml:space="preserve"> study instructor answers already posted in Sakai, </w:t>
      </w:r>
      <w:r w:rsidR="000819ED">
        <w:rPr>
          <w:sz w:val="24"/>
          <w:szCs w:val="24"/>
        </w:rPr>
        <w:t xml:space="preserve">as well as </w:t>
      </w:r>
      <w:r w:rsidR="00CB2D5D">
        <w:rPr>
          <w:sz w:val="24"/>
          <w:szCs w:val="24"/>
        </w:rPr>
        <w:t xml:space="preserve">publications, </w:t>
      </w:r>
      <w:r w:rsidR="00D9656B">
        <w:rPr>
          <w:sz w:val="24"/>
          <w:szCs w:val="24"/>
        </w:rPr>
        <w:t>and material on public website</w:t>
      </w:r>
      <w:r w:rsidR="00CB2D5D">
        <w:rPr>
          <w:sz w:val="24"/>
          <w:szCs w:val="24"/>
        </w:rPr>
        <w:t>s</w:t>
      </w:r>
      <w:r w:rsidR="00623526">
        <w:rPr>
          <w:sz w:val="24"/>
          <w:szCs w:val="24"/>
        </w:rPr>
        <w:t xml:space="preserve">. </w:t>
      </w:r>
    </w:p>
    <w:p w:rsidR="00623526" w:rsidRDefault="00623526" w:rsidP="0053183C">
      <w:pPr>
        <w:numPr>
          <w:ilvl w:val="0"/>
          <w:numId w:val="1"/>
        </w:numPr>
        <w:spacing w:before="120" w:after="120"/>
        <w:rPr>
          <w:sz w:val="24"/>
          <w:szCs w:val="24"/>
        </w:rPr>
      </w:pPr>
      <w:r>
        <w:rPr>
          <w:sz w:val="24"/>
          <w:szCs w:val="24"/>
        </w:rPr>
        <w:t>You may</w:t>
      </w:r>
      <w:r w:rsidR="008C045C">
        <w:rPr>
          <w:sz w:val="24"/>
          <w:szCs w:val="24"/>
        </w:rPr>
        <w:t xml:space="preserve"> </w:t>
      </w:r>
      <w:r w:rsidR="008C045C" w:rsidRPr="00407D2E">
        <w:rPr>
          <w:sz w:val="24"/>
          <w:szCs w:val="24"/>
          <w:u w:val="single"/>
        </w:rPr>
        <w:t>not</w:t>
      </w:r>
      <w:r w:rsidR="008C045C">
        <w:rPr>
          <w:sz w:val="24"/>
          <w:szCs w:val="24"/>
        </w:rPr>
        <w:t xml:space="preserve"> have access to </w:t>
      </w:r>
      <w:r w:rsidR="008C045C" w:rsidRPr="00081F2E">
        <w:rPr>
          <w:sz w:val="24"/>
          <w:szCs w:val="24"/>
          <w:u w:val="single"/>
        </w:rPr>
        <w:t>instructor answers to case studies</w:t>
      </w:r>
      <w:r w:rsidR="008C045C">
        <w:rPr>
          <w:sz w:val="24"/>
          <w:szCs w:val="24"/>
        </w:rPr>
        <w:t xml:space="preserve"> (e.g., from prior semesters) before these answers have been provided by the current instructors.</w:t>
      </w:r>
      <w:r w:rsidR="003370D5">
        <w:rPr>
          <w:sz w:val="24"/>
          <w:szCs w:val="24"/>
        </w:rPr>
        <w:t xml:space="preserve"> However, you may </w:t>
      </w:r>
      <w:r w:rsidR="003370D5">
        <w:rPr>
          <w:sz w:val="24"/>
          <w:szCs w:val="24"/>
        </w:rPr>
        <w:lastRenderedPageBreak/>
        <w:t>work with others, including students who have taken the course previously, as long as they do not give you access to instructor answers.</w:t>
      </w:r>
    </w:p>
    <w:p w:rsidR="005F69EB" w:rsidRDefault="00407D2E" w:rsidP="0053183C">
      <w:pPr>
        <w:numPr>
          <w:ilvl w:val="0"/>
          <w:numId w:val="1"/>
        </w:numPr>
        <w:spacing w:before="120" w:after="120"/>
        <w:rPr>
          <w:sz w:val="24"/>
          <w:szCs w:val="24"/>
        </w:rPr>
      </w:pPr>
      <w:r>
        <w:rPr>
          <w:sz w:val="24"/>
          <w:szCs w:val="24"/>
        </w:rPr>
        <w:t xml:space="preserve">Although the issue has almost never arisen in EPID600, follow guidelines about using the work of others, i.e., do not plagiarize (the Health Sciences Library has a tutorial on plagiarism and citing sources, </w:t>
      </w:r>
      <w:hyperlink r:id="rId20" w:history="1">
        <w:r w:rsidRPr="00653404">
          <w:rPr>
            <w:rStyle w:val="Hyperlink"/>
            <w:sz w:val="24"/>
            <w:szCs w:val="24"/>
          </w:rPr>
          <w:t>www.hsl.unc.edu/services/tutorials/PlagiarismTutorial/intro.html</w:t>
        </w:r>
      </w:hyperlink>
      <w:r>
        <w:rPr>
          <w:sz w:val="24"/>
          <w:szCs w:val="24"/>
        </w:rPr>
        <w:t xml:space="preserve">). </w:t>
      </w:r>
      <w:r w:rsidR="008C045C">
        <w:rPr>
          <w:sz w:val="24"/>
          <w:szCs w:val="24"/>
        </w:rPr>
        <w:t>Q</w:t>
      </w:r>
      <w:r w:rsidR="004D4FA9">
        <w:rPr>
          <w:sz w:val="24"/>
          <w:szCs w:val="24"/>
        </w:rPr>
        <w:t>uotations, w</w:t>
      </w:r>
      <w:r w:rsidR="005F69EB">
        <w:rPr>
          <w:sz w:val="24"/>
          <w:szCs w:val="24"/>
        </w:rPr>
        <w:t xml:space="preserve">ith proper citations, </w:t>
      </w:r>
      <w:r w:rsidR="004D4FA9">
        <w:rPr>
          <w:sz w:val="24"/>
          <w:szCs w:val="24"/>
        </w:rPr>
        <w:t>do</w:t>
      </w:r>
      <w:r w:rsidR="005F69EB">
        <w:rPr>
          <w:sz w:val="24"/>
          <w:szCs w:val="24"/>
        </w:rPr>
        <w:t xml:space="preserve"> </w:t>
      </w:r>
      <w:r w:rsidR="005F69EB" w:rsidRPr="00407D2E">
        <w:rPr>
          <w:sz w:val="24"/>
          <w:szCs w:val="24"/>
          <w:u w:val="single"/>
        </w:rPr>
        <w:t>not</w:t>
      </w:r>
      <w:r w:rsidR="005F69EB">
        <w:rPr>
          <w:sz w:val="24"/>
          <w:szCs w:val="24"/>
        </w:rPr>
        <w:t xml:space="preserve"> </w:t>
      </w:r>
      <w:r w:rsidR="004D4FA9">
        <w:rPr>
          <w:sz w:val="24"/>
          <w:szCs w:val="24"/>
        </w:rPr>
        <w:t>violate</w:t>
      </w:r>
      <w:r w:rsidR="005F69EB">
        <w:rPr>
          <w:sz w:val="24"/>
          <w:szCs w:val="24"/>
        </w:rPr>
        <w:t xml:space="preserve"> the </w:t>
      </w:r>
      <w:r w:rsidR="004D4FA9">
        <w:rPr>
          <w:sz w:val="24"/>
          <w:szCs w:val="24"/>
        </w:rPr>
        <w:t>H</w:t>
      </w:r>
      <w:r w:rsidR="005F69EB">
        <w:rPr>
          <w:sz w:val="24"/>
          <w:szCs w:val="24"/>
        </w:rPr>
        <w:t xml:space="preserve">onor </w:t>
      </w:r>
      <w:r w:rsidR="004D4FA9">
        <w:rPr>
          <w:sz w:val="24"/>
          <w:szCs w:val="24"/>
        </w:rPr>
        <w:t>C</w:t>
      </w:r>
      <w:r w:rsidR="005F69EB">
        <w:rPr>
          <w:sz w:val="24"/>
          <w:szCs w:val="24"/>
        </w:rPr>
        <w:t>ode; however,</w:t>
      </w:r>
      <w:r w:rsidR="00F95BEC" w:rsidRPr="00601903">
        <w:rPr>
          <w:sz w:val="24"/>
          <w:szCs w:val="24"/>
        </w:rPr>
        <w:t xml:space="preserve"> </w:t>
      </w:r>
      <w:r w:rsidR="004D4FA9">
        <w:rPr>
          <w:sz w:val="24"/>
          <w:szCs w:val="24"/>
        </w:rPr>
        <w:t>extensive quotation does not</w:t>
      </w:r>
      <w:r w:rsidR="00927EA7">
        <w:rPr>
          <w:sz w:val="24"/>
          <w:szCs w:val="24"/>
        </w:rPr>
        <w:t xml:space="preserve"> demonstrat</w:t>
      </w:r>
      <w:r w:rsidR="004D4FA9">
        <w:rPr>
          <w:sz w:val="24"/>
          <w:szCs w:val="24"/>
        </w:rPr>
        <w:t>e</w:t>
      </w:r>
      <w:r w:rsidR="00927EA7">
        <w:rPr>
          <w:sz w:val="24"/>
          <w:szCs w:val="24"/>
        </w:rPr>
        <w:t xml:space="preserve"> </w:t>
      </w:r>
      <w:r w:rsidR="00F95BEC" w:rsidRPr="00601903">
        <w:rPr>
          <w:sz w:val="24"/>
          <w:szCs w:val="24"/>
        </w:rPr>
        <w:t xml:space="preserve">your understanding of the material. </w:t>
      </w:r>
    </w:p>
    <w:p w:rsidR="00407D2E" w:rsidRPr="000B4217" w:rsidRDefault="00407D2E" w:rsidP="00951C5F">
      <w:pPr>
        <w:pStyle w:val="Default"/>
        <w:keepNext/>
        <w:keepLines/>
      </w:pPr>
      <w:r>
        <w:rPr>
          <w:sz w:val="22"/>
          <w:szCs w:val="22"/>
        </w:rPr>
        <w:t>___________________________________________________________________________________</w:t>
      </w:r>
    </w:p>
    <w:p w:rsidR="00B35891" w:rsidRPr="00407D2E" w:rsidRDefault="00D77EA1" w:rsidP="00951C5F">
      <w:pPr>
        <w:keepNext/>
        <w:keepLines/>
        <w:spacing w:before="120" w:after="120"/>
        <w:rPr>
          <w:b/>
          <w:sz w:val="28"/>
          <w:szCs w:val="28"/>
        </w:rPr>
      </w:pPr>
      <w:r>
        <w:rPr>
          <w:b/>
          <w:sz w:val="28"/>
          <w:szCs w:val="28"/>
        </w:rPr>
        <w:t>Important UNC policies concerning use of online resources</w:t>
      </w:r>
    </w:p>
    <w:p w:rsidR="00F95BEC" w:rsidRPr="00B35891" w:rsidRDefault="00F95BEC" w:rsidP="00F95BEC">
      <w:pPr>
        <w:rPr>
          <w:sz w:val="22"/>
          <w:szCs w:val="22"/>
        </w:rPr>
      </w:pPr>
      <w:r w:rsidRPr="00546D2E">
        <w:rPr>
          <w:sz w:val="24"/>
          <w:szCs w:val="24"/>
        </w:rPr>
        <w:t>1.      By enrolling as a student in this course, you agree to abide by the University of North Carolina at Chapel Hill policies related to the Acceptable Use of online resources. Please consult the Acceptable Use Policy (</w:t>
      </w:r>
      <w:hyperlink r:id="rId21" w:history="1">
        <w:r w:rsidRPr="00546D2E">
          <w:rPr>
            <w:sz w:val="24"/>
            <w:szCs w:val="24"/>
          </w:rPr>
          <w:t>http://help.unc.edu/1672</w:t>
        </w:r>
      </w:hyperlink>
      <w:r w:rsidRPr="00546D2E">
        <w:rPr>
          <w:sz w:val="24"/>
          <w:szCs w:val="24"/>
        </w:rPr>
        <w:t>) on topics such as copyright, net-etiquette and privacy protection.</w:t>
      </w:r>
      <w:r w:rsidRPr="00546D2E">
        <w:rPr>
          <w:sz w:val="24"/>
          <w:szCs w:val="24"/>
        </w:rPr>
        <w:br/>
      </w:r>
      <w:r w:rsidRPr="00546D2E">
        <w:rPr>
          <w:sz w:val="24"/>
          <w:szCs w:val="24"/>
        </w:rPr>
        <w:br/>
        <w:t>2.      As part of this course you may be asked to participate in online discussions or other online activities that may include personal information about you or other students in the course. Please be respectful of the rights and protection of other participants under the UNC Chapel Hill Information Security Policies (</w:t>
      </w:r>
      <w:hyperlink r:id="rId22" w:tgtFrame="_blank" w:history="1">
        <w:r w:rsidRPr="00546D2E">
          <w:rPr>
            <w:sz w:val="24"/>
            <w:szCs w:val="24"/>
          </w:rPr>
          <w:t>http://its.unc.edu/ITS/about_its/its_policies/index.htm</w:t>
        </w:r>
      </w:hyperlink>
      <w:r w:rsidRPr="00546D2E">
        <w:rPr>
          <w:sz w:val="24"/>
          <w:szCs w:val="24"/>
        </w:rPr>
        <w:t>) when participating in online classes.</w:t>
      </w:r>
      <w:r w:rsidRPr="00546D2E">
        <w:rPr>
          <w:sz w:val="24"/>
          <w:szCs w:val="24"/>
        </w:rPr>
        <w:br/>
      </w:r>
      <w:r w:rsidRPr="00546D2E">
        <w:rPr>
          <w:sz w:val="24"/>
          <w:szCs w:val="24"/>
        </w:rPr>
        <w:br/>
        <w:t xml:space="preserve">3.      When using online resources offered by organizations not affiliated with UNC Chapel Hill, such as Google or </w:t>
      </w:r>
      <w:proofErr w:type="spellStart"/>
      <w:r w:rsidRPr="00546D2E">
        <w:rPr>
          <w:sz w:val="24"/>
          <w:szCs w:val="24"/>
        </w:rPr>
        <w:t>Youtube</w:t>
      </w:r>
      <w:proofErr w:type="spellEnd"/>
      <w:r w:rsidRPr="00546D2E">
        <w:rPr>
          <w:sz w:val="24"/>
          <w:szCs w:val="24"/>
        </w:rPr>
        <w:t>, please note that the Terms and Conditions of these companies and not the University’s Terms and Conditions apply. These third parties may offer different degrees of privacy protection and access rights to online content. You should be well aware of this when posting content to sites not managed by UNC Chapel Hill.</w:t>
      </w:r>
      <w:r w:rsidRPr="00546D2E">
        <w:rPr>
          <w:sz w:val="24"/>
          <w:szCs w:val="24"/>
        </w:rPr>
        <w:br/>
      </w:r>
      <w:r w:rsidRPr="00546D2E">
        <w:rPr>
          <w:sz w:val="24"/>
          <w:szCs w:val="24"/>
        </w:rPr>
        <w:br/>
        <w:t xml:space="preserve">4.   When links to sites outside of the </w:t>
      </w:r>
      <w:hyperlink r:id="rId23" w:tgtFrame="_blank" w:history="1">
        <w:r w:rsidRPr="00546D2E">
          <w:rPr>
            <w:sz w:val="24"/>
            <w:szCs w:val="24"/>
          </w:rPr>
          <w:t>unc.edu</w:t>
        </w:r>
      </w:hyperlink>
      <w:r w:rsidRPr="00546D2E">
        <w:rPr>
          <w:sz w:val="24"/>
          <w:szCs w:val="24"/>
        </w:rPr>
        <w:t xml:space="preserve"> domain are inserted in class discussions, please be mindful   that clicking on sites not affiliated with UNC-Chapel Hill may pose a risk for your computer due to the possible presence of malware on such sites.</w:t>
      </w:r>
    </w:p>
    <w:p w:rsidR="00F95BEC" w:rsidRPr="00B35891" w:rsidRDefault="00F95BEC" w:rsidP="00F95BEC">
      <w:pPr>
        <w:rPr>
          <w:sz w:val="22"/>
          <w:szCs w:val="22"/>
        </w:rPr>
      </w:pPr>
    </w:p>
    <w:p w:rsidR="00406BC5" w:rsidRPr="00B35891" w:rsidRDefault="00B35891" w:rsidP="00572A89">
      <w:pPr>
        <w:keepNext/>
        <w:keepLines/>
        <w:rPr>
          <w:sz w:val="22"/>
          <w:szCs w:val="22"/>
        </w:rPr>
      </w:pPr>
      <w:r w:rsidRPr="00B35891">
        <w:rPr>
          <w:sz w:val="22"/>
          <w:szCs w:val="22"/>
        </w:rPr>
        <w:t>_____________________________________________________________________________________</w:t>
      </w:r>
    </w:p>
    <w:p w:rsidR="00D33F69" w:rsidRPr="00B35891" w:rsidRDefault="00D33F69" w:rsidP="000D1359">
      <w:pPr>
        <w:spacing w:before="120" w:after="120"/>
        <w:rPr>
          <w:b/>
          <w:sz w:val="28"/>
          <w:szCs w:val="28"/>
        </w:rPr>
      </w:pPr>
      <w:r w:rsidRPr="00B35891">
        <w:rPr>
          <w:b/>
          <w:sz w:val="28"/>
          <w:szCs w:val="28"/>
        </w:rPr>
        <w:t>Valuing</w:t>
      </w:r>
      <w:r>
        <w:rPr>
          <w:b/>
          <w:sz w:val="28"/>
          <w:szCs w:val="28"/>
        </w:rPr>
        <w:t>,</w:t>
      </w:r>
      <w:r w:rsidRPr="00B35891">
        <w:rPr>
          <w:b/>
          <w:sz w:val="28"/>
          <w:szCs w:val="28"/>
        </w:rPr>
        <w:t xml:space="preserve"> </w:t>
      </w:r>
      <w:r>
        <w:rPr>
          <w:b/>
          <w:sz w:val="28"/>
          <w:szCs w:val="28"/>
        </w:rPr>
        <w:t xml:space="preserve">Recognizing, and Encouraging </w:t>
      </w:r>
      <w:r w:rsidRPr="00B35891">
        <w:rPr>
          <w:b/>
          <w:sz w:val="28"/>
          <w:szCs w:val="28"/>
        </w:rPr>
        <w:t>Diversity</w:t>
      </w:r>
    </w:p>
    <w:p w:rsidR="00D33F69" w:rsidRPr="000D1359" w:rsidRDefault="00D33F69" w:rsidP="00D33F69">
      <w:pPr>
        <w:pStyle w:val="Default"/>
        <w:rPr>
          <w:color w:val="auto"/>
        </w:rPr>
      </w:pPr>
      <w:r w:rsidRPr="000D1359">
        <w:rPr>
          <w:color w:val="auto"/>
        </w:rPr>
        <w:t xml:space="preserve">Promoting and valuing diversity in the classroom enriches learning and broadens everyone’s perspectives. Inclusion and tolerance can lead to respect for others and their opinions, which is valuable in </w:t>
      </w:r>
      <w:proofErr w:type="gramStart"/>
      <w:r w:rsidRPr="000D1359">
        <w:rPr>
          <w:color w:val="auto"/>
        </w:rPr>
        <w:t>itself</w:t>
      </w:r>
      <w:proofErr w:type="gramEnd"/>
      <w:r w:rsidRPr="000D1359">
        <w:rPr>
          <w:color w:val="auto"/>
        </w:rPr>
        <w:t xml:space="preserve"> and is critical to maximizing the learning that occurs in this course. </w:t>
      </w:r>
      <w:r w:rsidR="000D1359">
        <w:rPr>
          <w:color w:val="auto"/>
        </w:rPr>
        <w:t xml:space="preserve">Other peoples’ views </w:t>
      </w:r>
      <w:r w:rsidRPr="000D1359">
        <w:rPr>
          <w:color w:val="auto"/>
        </w:rPr>
        <w:t xml:space="preserve">may challenge our own closely held ideas and personal comfort zones. </w:t>
      </w:r>
      <w:r w:rsidR="000D1359">
        <w:rPr>
          <w:color w:val="auto"/>
        </w:rPr>
        <w:t>However, learning to understand and appreciate views different from our own</w:t>
      </w:r>
      <w:r w:rsidRPr="000D1359">
        <w:rPr>
          <w:color w:val="auto"/>
        </w:rPr>
        <w:t xml:space="preserve"> c</w:t>
      </w:r>
      <w:r w:rsidR="000D1359">
        <w:rPr>
          <w:color w:val="auto"/>
        </w:rPr>
        <w:t>an c</w:t>
      </w:r>
      <w:r w:rsidRPr="000D1359">
        <w:rPr>
          <w:color w:val="auto"/>
        </w:rPr>
        <w:t xml:space="preserve">reate a sense of community and promote excellence in the learning environment. </w:t>
      </w:r>
    </w:p>
    <w:p w:rsidR="00D33F69" w:rsidRPr="000D1359" w:rsidRDefault="00D33F69" w:rsidP="00D33F69">
      <w:pPr>
        <w:pStyle w:val="Default"/>
        <w:rPr>
          <w:color w:val="auto"/>
        </w:rPr>
      </w:pPr>
    </w:p>
    <w:p w:rsidR="00D33F69" w:rsidRPr="000D1359" w:rsidRDefault="00D33F69" w:rsidP="00D33F69">
      <w:pPr>
        <w:pStyle w:val="Default"/>
        <w:rPr>
          <w:color w:val="auto"/>
        </w:rPr>
      </w:pPr>
      <w:r w:rsidRPr="000D1359">
        <w:rPr>
          <w:color w:val="auto"/>
        </w:rPr>
        <w:t>Diversity includes consideration of (1) the variety of life experiences others have had, and (2)</w:t>
      </w:r>
      <w:r w:rsidR="000D1359">
        <w:rPr>
          <w:color w:val="auto"/>
        </w:rPr>
        <w:t> </w:t>
      </w:r>
      <w:r w:rsidRPr="000D1359">
        <w:rPr>
          <w:color w:val="auto"/>
        </w:rPr>
        <w:t xml:space="preserve">factors related to “diversity of presence,” including, among others, age, economic circumstances, ethnic identification, disability, gender, geographic origin, race, religion, sexual orientation, </w:t>
      </w:r>
      <w:r w:rsidR="000D1359">
        <w:rPr>
          <w:color w:val="auto"/>
        </w:rPr>
        <w:t xml:space="preserve">and </w:t>
      </w:r>
      <w:r w:rsidRPr="000D1359">
        <w:rPr>
          <w:color w:val="auto"/>
        </w:rPr>
        <w:t>social position.</w:t>
      </w:r>
    </w:p>
    <w:p w:rsidR="00D33F69" w:rsidRDefault="00D33F69" w:rsidP="00D33F69">
      <w:pPr>
        <w:pStyle w:val="Default"/>
      </w:pPr>
    </w:p>
    <w:p w:rsidR="00D33F69" w:rsidRPr="000D1359" w:rsidRDefault="00D33F69" w:rsidP="00D33F69">
      <w:pPr>
        <w:pStyle w:val="Default"/>
        <w:rPr>
          <w:szCs w:val="23"/>
        </w:rPr>
      </w:pPr>
      <w:r w:rsidRPr="000D1359">
        <w:rPr>
          <w:b/>
          <w:i/>
          <w:szCs w:val="23"/>
        </w:rPr>
        <w:t>This class will follow principles of inclusion, respect, tolerance, and acceptance that support the values of diversity</w:t>
      </w:r>
      <w:r w:rsidRPr="000D1359">
        <w:rPr>
          <w:szCs w:val="23"/>
        </w:rPr>
        <w:t>.</w:t>
      </w:r>
    </w:p>
    <w:p w:rsidR="00235F6D" w:rsidRDefault="00235F6D" w:rsidP="007822B0">
      <w:pPr>
        <w:rPr>
          <w:sz w:val="22"/>
          <w:szCs w:val="22"/>
        </w:rPr>
      </w:pPr>
    </w:p>
    <w:p w:rsidR="007822B0" w:rsidRDefault="007822B0" w:rsidP="007822B0">
      <w:pPr>
        <w:rPr>
          <w:sz w:val="22"/>
          <w:szCs w:val="22"/>
        </w:rPr>
      </w:pPr>
      <w:r>
        <w:rPr>
          <w:sz w:val="22"/>
          <w:szCs w:val="22"/>
        </w:rPr>
        <w:t>____________________________________________________________________________________</w:t>
      </w:r>
    </w:p>
    <w:p w:rsidR="00C43AB8" w:rsidRPr="00F1750B" w:rsidRDefault="00C43AB8" w:rsidP="00020E33">
      <w:pPr>
        <w:keepNext/>
        <w:keepLines/>
        <w:spacing w:before="120" w:after="120"/>
        <w:rPr>
          <w:b/>
          <w:sz w:val="28"/>
          <w:szCs w:val="28"/>
        </w:rPr>
      </w:pPr>
      <w:r w:rsidRPr="00F1750B">
        <w:rPr>
          <w:b/>
          <w:sz w:val="28"/>
          <w:szCs w:val="28"/>
        </w:rPr>
        <w:t>Course Feedback</w:t>
      </w:r>
      <w:r w:rsidR="008B0E3B">
        <w:rPr>
          <w:b/>
          <w:sz w:val="28"/>
          <w:szCs w:val="28"/>
        </w:rPr>
        <w:t xml:space="preserve"> and Evaluation</w:t>
      </w:r>
    </w:p>
    <w:p w:rsidR="00C43AB8" w:rsidRDefault="004E26DF" w:rsidP="00C43AB8">
      <w:pPr>
        <w:rPr>
          <w:sz w:val="24"/>
          <w:szCs w:val="24"/>
        </w:rPr>
      </w:pPr>
      <w:r>
        <w:rPr>
          <w:sz w:val="24"/>
          <w:szCs w:val="24"/>
        </w:rPr>
        <w:t>Significant</w:t>
      </w:r>
      <w:r w:rsidR="00C43AB8" w:rsidRPr="00F1750B">
        <w:rPr>
          <w:sz w:val="24"/>
          <w:szCs w:val="24"/>
        </w:rPr>
        <w:t xml:space="preserve"> changes </w:t>
      </w:r>
      <w:r>
        <w:rPr>
          <w:sz w:val="24"/>
          <w:szCs w:val="24"/>
        </w:rPr>
        <w:t xml:space="preserve">have been made </w:t>
      </w:r>
      <w:proofErr w:type="gramStart"/>
      <w:r>
        <w:rPr>
          <w:sz w:val="24"/>
          <w:szCs w:val="24"/>
        </w:rPr>
        <w:t>to</w:t>
      </w:r>
      <w:proofErr w:type="gramEnd"/>
      <w:r>
        <w:rPr>
          <w:sz w:val="24"/>
          <w:szCs w:val="24"/>
        </w:rPr>
        <w:t xml:space="preserve"> many aspects of EPID600 during the past several semesters, in an effort to increase student learning and satisfaction</w:t>
      </w:r>
      <w:r w:rsidR="00C43AB8" w:rsidRPr="00F1750B">
        <w:rPr>
          <w:sz w:val="24"/>
          <w:szCs w:val="24"/>
        </w:rPr>
        <w:t xml:space="preserve">. </w:t>
      </w:r>
      <w:r w:rsidR="00412438">
        <w:rPr>
          <w:sz w:val="24"/>
          <w:szCs w:val="24"/>
        </w:rPr>
        <w:t xml:space="preserve">Your feedback is welcome at any time as well as on </w:t>
      </w:r>
      <w:r w:rsidR="00C43AB8">
        <w:rPr>
          <w:sz w:val="24"/>
          <w:szCs w:val="24"/>
        </w:rPr>
        <w:t>the final</w:t>
      </w:r>
      <w:r w:rsidR="00412438">
        <w:rPr>
          <w:sz w:val="24"/>
          <w:szCs w:val="24"/>
        </w:rPr>
        <w:t xml:space="preserve"> (anonymous)</w:t>
      </w:r>
      <w:r w:rsidR="00C43AB8">
        <w:rPr>
          <w:sz w:val="24"/>
          <w:szCs w:val="24"/>
        </w:rPr>
        <w:t xml:space="preserve"> course evaluation</w:t>
      </w:r>
      <w:r w:rsidR="009D1699">
        <w:rPr>
          <w:sz w:val="24"/>
          <w:szCs w:val="24"/>
        </w:rPr>
        <w:t xml:space="preserve">. </w:t>
      </w:r>
      <w:r>
        <w:rPr>
          <w:sz w:val="24"/>
          <w:szCs w:val="24"/>
        </w:rPr>
        <w:t>A</w:t>
      </w:r>
      <w:r w:rsidR="009D1699">
        <w:rPr>
          <w:sz w:val="24"/>
          <w:szCs w:val="24"/>
        </w:rPr>
        <w:t>s you will see from previous evaluation comments (www.unc.edu/epid600/</w:t>
      </w:r>
      <w:r>
        <w:rPr>
          <w:sz w:val="24"/>
          <w:szCs w:val="24"/>
        </w:rPr>
        <w:t>students#allcomments</w:t>
      </w:r>
      <w:r w:rsidR="009D1699">
        <w:rPr>
          <w:sz w:val="24"/>
          <w:szCs w:val="24"/>
        </w:rPr>
        <w:t xml:space="preserve">), </w:t>
      </w:r>
      <w:r>
        <w:rPr>
          <w:sz w:val="24"/>
          <w:szCs w:val="24"/>
        </w:rPr>
        <w:t>student preferences are diverse</w:t>
      </w:r>
      <w:r w:rsidR="009D1699">
        <w:rPr>
          <w:sz w:val="24"/>
          <w:szCs w:val="24"/>
        </w:rPr>
        <w:t>.</w:t>
      </w:r>
      <w:r w:rsidRPr="004E26DF">
        <w:rPr>
          <w:sz w:val="24"/>
          <w:szCs w:val="24"/>
        </w:rPr>
        <w:t xml:space="preserve"> </w:t>
      </w:r>
      <w:r>
        <w:rPr>
          <w:sz w:val="24"/>
          <w:szCs w:val="24"/>
        </w:rPr>
        <w:t>Although our flexibility is somewhat limited by the size and diversity of the class, we want your experience to be as productive and enjoyable as possible.</w:t>
      </w:r>
    </w:p>
    <w:p w:rsidR="00546D2E" w:rsidRDefault="00546D2E" w:rsidP="00C43AB8">
      <w:pPr>
        <w:rPr>
          <w:sz w:val="24"/>
          <w:szCs w:val="24"/>
        </w:rPr>
      </w:pPr>
    </w:p>
    <w:p w:rsidR="00406BC5" w:rsidRPr="008B0E3B" w:rsidRDefault="00406BC5" w:rsidP="00406BC5">
      <w:pPr>
        <w:rPr>
          <w:sz w:val="24"/>
          <w:szCs w:val="24"/>
        </w:rPr>
      </w:pPr>
      <w:r w:rsidRPr="008B0E3B">
        <w:rPr>
          <w:sz w:val="24"/>
          <w:szCs w:val="24"/>
        </w:rPr>
        <w:t xml:space="preserve">The Department of </w:t>
      </w:r>
      <w:r w:rsidR="00412438" w:rsidRPr="008B0E3B">
        <w:rPr>
          <w:sz w:val="24"/>
          <w:szCs w:val="24"/>
        </w:rPr>
        <w:t>Epidemiology</w:t>
      </w:r>
      <w:r w:rsidRPr="008B0E3B">
        <w:rPr>
          <w:sz w:val="24"/>
          <w:szCs w:val="24"/>
        </w:rPr>
        <w:t xml:space="preserve"> participat</w:t>
      </w:r>
      <w:r w:rsidR="00412438" w:rsidRPr="008B0E3B">
        <w:rPr>
          <w:sz w:val="24"/>
          <w:szCs w:val="24"/>
        </w:rPr>
        <w:t>es</w:t>
      </w:r>
      <w:r w:rsidRPr="008B0E3B">
        <w:rPr>
          <w:sz w:val="24"/>
          <w:szCs w:val="24"/>
        </w:rPr>
        <w:t xml:space="preserve"> in the Carolina Course Evaluation System (CES), the </w:t>
      </w:r>
      <w:r w:rsidR="00412438" w:rsidRPr="008B0E3B">
        <w:rPr>
          <w:sz w:val="24"/>
          <w:szCs w:val="24"/>
        </w:rPr>
        <w:t>U</w:t>
      </w:r>
      <w:r w:rsidRPr="008B0E3B">
        <w:rPr>
          <w:sz w:val="24"/>
          <w:szCs w:val="24"/>
        </w:rPr>
        <w:t>niversity's online course evaluation tool, enabled at the end of each semester. Your responses will be anonymous, with feedback provided in the aggregate; open-ended comments will be shared with instructors, but not ident</w:t>
      </w:r>
      <w:r w:rsidR="001E5F7C" w:rsidRPr="008B0E3B">
        <w:rPr>
          <w:sz w:val="24"/>
          <w:szCs w:val="24"/>
        </w:rPr>
        <w:t xml:space="preserve">ified with individual students. </w:t>
      </w:r>
      <w:r w:rsidR="00572A89" w:rsidRPr="008B0E3B">
        <w:rPr>
          <w:sz w:val="24"/>
          <w:szCs w:val="24"/>
        </w:rPr>
        <w:t>Although most comments are not made public, i</w:t>
      </w:r>
      <w:r w:rsidR="001E5F7C" w:rsidRPr="008B0E3B">
        <w:rPr>
          <w:sz w:val="24"/>
          <w:szCs w:val="24"/>
        </w:rPr>
        <w:t>f you do not wish your comments to be shared publicly, please state</w:t>
      </w:r>
      <w:r w:rsidR="00572A89" w:rsidRPr="008B0E3B">
        <w:rPr>
          <w:sz w:val="24"/>
          <w:szCs w:val="24"/>
        </w:rPr>
        <w:t xml:space="preserve"> that</w:t>
      </w:r>
      <w:r w:rsidR="001E5F7C" w:rsidRPr="008B0E3B">
        <w:rPr>
          <w:sz w:val="24"/>
          <w:szCs w:val="24"/>
        </w:rPr>
        <w:t xml:space="preserve"> in your comment. </w:t>
      </w:r>
      <w:r w:rsidRPr="008B0E3B">
        <w:rPr>
          <w:sz w:val="24"/>
          <w:szCs w:val="24"/>
        </w:rPr>
        <w:t xml:space="preserve">Your participation in CES is a course </w:t>
      </w:r>
      <w:r w:rsidR="00572A89" w:rsidRPr="008B0E3B">
        <w:rPr>
          <w:sz w:val="24"/>
          <w:szCs w:val="24"/>
        </w:rPr>
        <w:t>expectation</w:t>
      </w:r>
      <w:r w:rsidRPr="008B0E3B">
        <w:rPr>
          <w:sz w:val="24"/>
          <w:szCs w:val="24"/>
        </w:rPr>
        <w:t>, as providing constructive feedback is a professional expectation. Such feedback is critical to improving the quality of our courses, as well as providing input to the assessment of your instructors.</w:t>
      </w:r>
    </w:p>
    <w:p w:rsidR="00406BC5" w:rsidRDefault="00406BC5" w:rsidP="00F95BEC">
      <w:pPr>
        <w:rPr>
          <w:b/>
          <w:sz w:val="22"/>
          <w:szCs w:val="22"/>
          <w:u w:val="single"/>
        </w:rPr>
      </w:pPr>
    </w:p>
    <w:p w:rsidR="00B35891" w:rsidRPr="00B35891" w:rsidRDefault="00B35891" w:rsidP="00F95BEC">
      <w:pPr>
        <w:rPr>
          <w:sz w:val="22"/>
          <w:szCs w:val="22"/>
        </w:rPr>
      </w:pPr>
      <w:r>
        <w:rPr>
          <w:sz w:val="22"/>
          <w:szCs w:val="22"/>
        </w:rPr>
        <w:t>_____________________________________________________________________________________</w:t>
      </w:r>
    </w:p>
    <w:p w:rsidR="00F95BEC" w:rsidRPr="00B35891" w:rsidRDefault="00F95BEC" w:rsidP="00F52581">
      <w:pPr>
        <w:spacing w:before="120" w:after="120"/>
        <w:rPr>
          <w:b/>
          <w:sz w:val="28"/>
          <w:szCs w:val="28"/>
        </w:rPr>
      </w:pPr>
      <w:r w:rsidRPr="00B35891">
        <w:rPr>
          <w:b/>
          <w:sz w:val="28"/>
          <w:szCs w:val="28"/>
        </w:rPr>
        <w:t xml:space="preserve">Words to the </w:t>
      </w:r>
      <w:r w:rsidR="00C43AB8">
        <w:rPr>
          <w:b/>
          <w:sz w:val="28"/>
          <w:szCs w:val="28"/>
        </w:rPr>
        <w:t>W</w:t>
      </w:r>
      <w:r w:rsidRPr="00B35891">
        <w:rPr>
          <w:b/>
          <w:sz w:val="28"/>
          <w:szCs w:val="28"/>
        </w:rPr>
        <w:t>ise</w:t>
      </w:r>
    </w:p>
    <w:p w:rsidR="00F95BEC" w:rsidRPr="00546D2E" w:rsidRDefault="00440FA5" w:rsidP="0053183C">
      <w:pPr>
        <w:pStyle w:val="NormalWeb"/>
        <w:numPr>
          <w:ilvl w:val="0"/>
          <w:numId w:val="2"/>
        </w:numPr>
        <w:spacing w:after="180"/>
        <w:rPr>
          <w:sz w:val="23"/>
          <w:szCs w:val="23"/>
        </w:rPr>
      </w:pPr>
      <w:r>
        <w:rPr>
          <w:sz w:val="23"/>
          <w:szCs w:val="23"/>
        </w:rPr>
        <w:t xml:space="preserve">Please </w:t>
      </w:r>
      <w:r w:rsidR="00F95BEC" w:rsidRPr="00546D2E">
        <w:rPr>
          <w:sz w:val="23"/>
          <w:szCs w:val="23"/>
        </w:rPr>
        <w:t>save</w:t>
      </w:r>
      <w:r w:rsidR="00F52581">
        <w:rPr>
          <w:sz w:val="23"/>
          <w:szCs w:val="23"/>
        </w:rPr>
        <w:t xml:space="preserve"> a copy of</w:t>
      </w:r>
      <w:r w:rsidR="00F95BEC" w:rsidRPr="00546D2E">
        <w:rPr>
          <w:sz w:val="23"/>
          <w:szCs w:val="23"/>
        </w:rPr>
        <w:t xml:space="preserve"> </w:t>
      </w:r>
      <w:r w:rsidR="00BD3462" w:rsidRPr="00BD3462">
        <w:rPr>
          <w:bCs/>
          <w:sz w:val="23"/>
          <w:szCs w:val="23"/>
        </w:rPr>
        <w:t>your responses to all assignments before you</w:t>
      </w:r>
      <w:r w:rsidR="00BD3462">
        <w:rPr>
          <w:b/>
          <w:bCs/>
          <w:sz w:val="23"/>
          <w:szCs w:val="23"/>
        </w:rPr>
        <w:t xml:space="preserve"> </w:t>
      </w:r>
      <w:r w:rsidR="00F95BEC" w:rsidRPr="00546D2E">
        <w:rPr>
          <w:sz w:val="23"/>
          <w:szCs w:val="23"/>
        </w:rPr>
        <w:t xml:space="preserve">submit </w:t>
      </w:r>
      <w:r w:rsidR="00BD3462">
        <w:rPr>
          <w:sz w:val="23"/>
          <w:szCs w:val="23"/>
        </w:rPr>
        <w:t xml:space="preserve">them </w:t>
      </w:r>
      <w:r w:rsidR="00F52581">
        <w:rPr>
          <w:sz w:val="23"/>
          <w:szCs w:val="23"/>
        </w:rPr>
        <w:t>electronically and retain the copy or confirmation email</w:t>
      </w:r>
      <w:r w:rsidR="00BD3462">
        <w:rPr>
          <w:sz w:val="23"/>
          <w:szCs w:val="23"/>
        </w:rPr>
        <w:t xml:space="preserve">. Although </w:t>
      </w:r>
      <w:r w:rsidR="00F52581">
        <w:rPr>
          <w:sz w:val="23"/>
          <w:szCs w:val="23"/>
        </w:rPr>
        <w:t>fortunately rare</w:t>
      </w:r>
      <w:r w:rsidR="00F95BEC" w:rsidRPr="00546D2E">
        <w:rPr>
          <w:sz w:val="23"/>
          <w:szCs w:val="23"/>
        </w:rPr>
        <w:t xml:space="preserve">, </w:t>
      </w:r>
      <w:r w:rsidR="00F52581">
        <w:rPr>
          <w:sz w:val="23"/>
          <w:szCs w:val="23"/>
        </w:rPr>
        <w:t>webform submissions and/or emails are occasionally</w:t>
      </w:r>
      <w:r w:rsidR="00F95BEC" w:rsidRPr="00546D2E">
        <w:rPr>
          <w:sz w:val="23"/>
          <w:szCs w:val="23"/>
        </w:rPr>
        <w:t xml:space="preserve"> erased</w:t>
      </w:r>
      <w:r w:rsidR="00F52581">
        <w:rPr>
          <w:sz w:val="23"/>
          <w:szCs w:val="23"/>
        </w:rPr>
        <w:t xml:space="preserve"> or </w:t>
      </w:r>
      <w:r w:rsidR="00F95BEC" w:rsidRPr="00546D2E">
        <w:rPr>
          <w:sz w:val="23"/>
          <w:szCs w:val="23"/>
        </w:rPr>
        <w:t>otherwise lost.</w:t>
      </w:r>
    </w:p>
    <w:p w:rsidR="00E155F7" w:rsidRDefault="00F95BEC" w:rsidP="0053183C">
      <w:pPr>
        <w:pStyle w:val="NormalWeb"/>
        <w:numPr>
          <w:ilvl w:val="0"/>
          <w:numId w:val="2"/>
        </w:numPr>
        <w:spacing w:after="180"/>
        <w:rPr>
          <w:sz w:val="23"/>
          <w:szCs w:val="23"/>
        </w:rPr>
      </w:pPr>
      <w:r w:rsidRPr="00E155F7">
        <w:rPr>
          <w:sz w:val="23"/>
          <w:szCs w:val="23"/>
        </w:rPr>
        <w:t>If you need help, please do not hesitate to ask your TA for assistance. Also, campus librarians are available to help you locate information for this course.</w:t>
      </w:r>
      <w:r w:rsidR="00DD7DAA">
        <w:rPr>
          <w:sz w:val="23"/>
          <w:szCs w:val="23"/>
        </w:rPr>
        <w:t xml:space="preserve"> </w:t>
      </w:r>
    </w:p>
    <w:p w:rsidR="003E44EF" w:rsidRDefault="00BC5A3C" w:rsidP="0053183C">
      <w:pPr>
        <w:pStyle w:val="NormalWeb"/>
        <w:numPr>
          <w:ilvl w:val="0"/>
          <w:numId w:val="2"/>
        </w:numPr>
        <w:spacing w:after="180"/>
        <w:rPr>
          <w:sz w:val="23"/>
          <w:szCs w:val="23"/>
        </w:rPr>
      </w:pPr>
      <w:r>
        <w:rPr>
          <w:sz w:val="23"/>
          <w:szCs w:val="23"/>
        </w:rPr>
        <w:t xml:space="preserve">Please don’t wait until the very end of a module to complete the </w:t>
      </w:r>
      <w:r w:rsidR="008E79F1">
        <w:rPr>
          <w:sz w:val="23"/>
          <w:szCs w:val="23"/>
        </w:rPr>
        <w:t>case study</w:t>
      </w:r>
      <w:r>
        <w:rPr>
          <w:sz w:val="23"/>
          <w:szCs w:val="23"/>
        </w:rPr>
        <w:t>. These assignments will take some time to complete.</w:t>
      </w:r>
    </w:p>
    <w:p w:rsidR="00701FF1" w:rsidRDefault="00F95BEC" w:rsidP="0053183C">
      <w:pPr>
        <w:pStyle w:val="NormalWeb"/>
        <w:numPr>
          <w:ilvl w:val="0"/>
          <w:numId w:val="2"/>
        </w:numPr>
        <w:spacing w:after="180"/>
        <w:rPr>
          <w:sz w:val="23"/>
          <w:szCs w:val="23"/>
        </w:rPr>
      </w:pPr>
      <w:r w:rsidRPr="00546D2E">
        <w:rPr>
          <w:sz w:val="23"/>
          <w:szCs w:val="23"/>
        </w:rPr>
        <w:t>Should unforeseen events or life/work commitments occur during the semester which will impact your course work, please let your TA know as soon as possible</w:t>
      </w:r>
      <w:r w:rsidR="007A637E">
        <w:rPr>
          <w:sz w:val="23"/>
          <w:szCs w:val="23"/>
        </w:rPr>
        <w:t>.</w:t>
      </w:r>
      <w:r w:rsidRPr="00546D2E">
        <w:rPr>
          <w:sz w:val="23"/>
          <w:szCs w:val="23"/>
        </w:rPr>
        <w:t xml:space="preserve"> </w:t>
      </w:r>
      <w:r w:rsidR="008E79F1">
        <w:rPr>
          <w:sz w:val="23"/>
          <w:szCs w:val="23"/>
        </w:rPr>
        <w:t xml:space="preserve">If </w:t>
      </w:r>
      <w:r w:rsidR="0000255A">
        <w:rPr>
          <w:sz w:val="23"/>
          <w:szCs w:val="23"/>
        </w:rPr>
        <w:t>an examination deadline is the issue, please submit the extension request form (see above).</w:t>
      </w:r>
    </w:p>
    <w:p w:rsidR="00047852" w:rsidRDefault="00B35891" w:rsidP="00F95BEC">
      <w:pPr>
        <w:rPr>
          <w:sz w:val="22"/>
          <w:szCs w:val="22"/>
        </w:rPr>
      </w:pPr>
      <w:r>
        <w:rPr>
          <w:sz w:val="22"/>
          <w:szCs w:val="22"/>
        </w:rPr>
        <w:t>_____________________________________________________________________________________</w:t>
      </w:r>
    </w:p>
    <w:p w:rsidR="00F95BEC" w:rsidRPr="00047852" w:rsidRDefault="00F95BEC" w:rsidP="00463084">
      <w:pPr>
        <w:spacing w:before="120" w:after="120"/>
        <w:rPr>
          <w:sz w:val="22"/>
          <w:szCs w:val="22"/>
        </w:rPr>
      </w:pPr>
      <w:r w:rsidRPr="00B35891">
        <w:rPr>
          <w:b/>
          <w:sz w:val="28"/>
          <w:szCs w:val="28"/>
        </w:rPr>
        <w:t>Frequently asked questions</w:t>
      </w:r>
    </w:p>
    <w:p w:rsidR="00F95BEC" w:rsidRPr="00D02EF5" w:rsidRDefault="00F95BEC" w:rsidP="008B0E3B">
      <w:pPr>
        <w:pStyle w:val="NormalWeb"/>
        <w:spacing w:after="0"/>
        <w:rPr>
          <w:sz w:val="23"/>
          <w:szCs w:val="23"/>
        </w:rPr>
      </w:pPr>
      <w:r w:rsidRPr="00D02EF5">
        <w:rPr>
          <w:b/>
          <w:bCs/>
          <w:sz w:val="23"/>
          <w:szCs w:val="23"/>
        </w:rPr>
        <w:t xml:space="preserve">How can I contact my TA or the instructor? </w:t>
      </w:r>
    </w:p>
    <w:p w:rsidR="00F95BEC" w:rsidRPr="00D02EF5" w:rsidRDefault="001728A1" w:rsidP="00F95BEC">
      <w:pPr>
        <w:pStyle w:val="NormalWeb"/>
        <w:rPr>
          <w:sz w:val="23"/>
          <w:szCs w:val="23"/>
        </w:rPr>
      </w:pPr>
      <w:r>
        <w:rPr>
          <w:sz w:val="23"/>
          <w:szCs w:val="23"/>
        </w:rPr>
        <w:t xml:space="preserve">You will see your TA in lab most weeks of the semester. </w:t>
      </w:r>
      <w:r w:rsidR="00F95BEC" w:rsidRPr="00D02EF5">
        <w:rPr>
          <w:sz w:val="23"/>
          <w:szCs w:val="23"/>
        </w:rPr>
        <w:t>The TAs and the instructor can</w:t>
      </w:r>
      <w:r>
        <w:rPr>
          <w:sz w:val="23"/>
          <w:szCs w:val="23"/>
        </w:rPr>
        <w:t xml:space="preserve"> also</w:t>
      </w:r>
      <w:r w:rsidR="00F95BEC" w:rsidRPr="00D02EF5">
        <w:rPr>
          <w:sz w:val="23"/>
          <w:szCs w:val="23"/>
        </w:rPr>
        <w:t xml:space="preserve"> be contacted by email</w:t>
      </w:r>
      <w:r>
        <w:rPr>
          <w:sz w:val="23"/>
          <w:szCs w:val="23"/>
        </w:rPr>
        <w:t xml:space="preserve"> (recommended)</w:t>
      </w:r>
      <w:r w:rsidR="00F95BEC" w:rsidRPr="00D02EF5">
        <w:rPr>
          <w:sz w:val="23"/>
          <w:szCs w:val="23"/>
        </w:rPr>
        <w:t xml:space="preserve"> or by phone. </w:t>
      </w:r>
      <w:r>
        <w:rPr>
          <w:sz w:val="23"/>
          <w:szCs w:val="23"/>
        </w:rPr>
        <w:t>C</w:t>
      </w:r>
      <w:r w:rsidR="00F95BEC" w:rsidRPr="00D02EF5">
        <w:rPr>
          <w:sz w:val="23"/>
          <w:szCs w:val="23"/>
        </w:rPr>
        <w:t>ontact information can be found in the Staff Information area of Sakai</w:t>
      </w:r>
      <w:r>
        <w:rPr>
          <w:sz w:val="23"/>
          <w:szCs w:val="23"/>
        </w:rPr>
        <w:t xml:space="preserve"> or at directory.unc.edu</w:t>
      </w:r>
      <w:r w:rsidR="00F95BEC" w:rsidRPr="00D02EF5">
        <w:rPr>
          <w:sz w:val="23"/>
          <w:szCs w:val="23"/>
        </w:rPr>
        <w:t xml:space="preserve">. </w:t>
      </w:r>
      <w:r>
        <w:rPr>
          <w:sz w:val="23"/>
          <w:szCs w:val="23"/>
        </w:rPr>
        <w:t>The following practices are appreciated for emails: begin the Subject line “EPID600,” begin “Dear ____ (and Vic)” (___ is your TA’s name), sign with your first and last name</w:t>
      </w:r>
      <w:r w:rsidR="00463084">
        <w:rPr>
          <w:sz w:val="23"/>
          <w:szCs w:val="23"/>
        </w:rPr>
        <w:t>, and send to your TA with a copy to Vic</w:t>
      </w:r>
      <w:r w:rsidR="00444555">
        <w:rPr>
          <w:sz w:val="23"/>
          <w:szCs w:val="23"/>
        </w:rPr>
        <w:t>.</w:t>
      </w:r>
      <w:r w:rsidR="00F95BEC" w:rsidRPr="00D02EF5">
        <w:rPr>
          <w:sz w:val="23"/>
          <w:szCs w:val="23"/>
        </w:rPr>
        <w:t xml:space="preserve"> </w:t>
      </w:r>
    </w:p>
    <w:p w:rsidR="00340735" w:rsidRDefault="00F95BEC" w:rsidP="008B0E3B">
      <w:pPr>
        <w:pStyle w:val="NormalWeb"/>
        <w:spacing w:after="0"/>
        <w:rPr>
          <w:b/>
          <w:bCs/>
          <w:sz w:val="23"/>
          <w:szCs w:val="23"/>
        </w:rPr>
      </w:pPr>
      <w:r w:rsidRPr="00D02EF5">
        <w:rPr>
          <w:b/>
          <w:bCs/>
          <w:sz w:val="23"/>
          <w:szCs w:val="23"/>
        </w:rPr>
        <w:lastRenderedPageBreak/>
        <w:t xml:space="preserve">What should I do if I </w:t>
      </w:r>
      <w:r w:rsidR="00D02EF5">
        <w:rPr>
          <w:b/>
          <w:bCs/>
          <w:sz w:val="23"/>
          <w:szCs w:val="23"/>
        </w:rPr>
        <w:t>have a question regarding the course content or an assignment?</w:t>
      </w:r>
    </w:p>
    <w:p w:rsidR="00047852" w:rsidRDefault="00444555" w:rsidP="00047852">
      <w:pPr>
        <w:pStyle w:val="NormalWeb"/>
        <w:contextualSpacing/>
        <w:rPr>
          <w:sz w:val="23"/>
          <w:szCs w:val="23"/>
        </w:rPr>
      </w:pPr>
      <w:r>
        <w:rPr>
          <w:sz w:val="23"/>
          <w:szCs w:val="23"/>
        </w:rPr>
        <w:t>Please e</w:t>
      </w:r>
      <w:r w:rsidR="00D02EF5">
        <w:rPr>
          <w:sz w:val="23"/>
          <w:szCs w:val="23"/>
        </w:rPr>
        <w:t>mail your TA</w:t>
      </w:r>
      <w:r>
        <w:rPr>
          <w:sz w:val="23"/>
          <w:szCs w:val="23"/>
        </w:rPr>
        <w:t xml:space="preserve"> and copy Vic</w:t>
      </w:r>
      <w:r w:rsidR="00D02EF5">
        <w:rPr>
          <w:sz w:val="23"/>
          <w:szCs w:val="23"/>
        </w:rPr>
        <w:t xml:space="preserve">. </w:t>
      </w:r>
      <w:r w:rsidR="001728A1">
        <w:rPr>
          <w:sz w:val="23"/>
          <w:szCs w:val="23"/>
        </w:rPr>
        <w:t>If we cannot</w:t>
      </w:r>
      <w:r w:rsidR="00D02EF5">
        <w:rPr>
          <w:sz w:val="23"/>
          <w:szCs w:val="23"/>
        </w:rPr>
        <w:t xml:space="preserve"> resolve your questions via e-mail</w:t>
      </w:r>
      <w:r w:rsidR="001728A1">
        <w:rPr>
          <w:sz w:val="23"/>
          <w:szCs w:val="23"/>
        </w:rPr>
        <w:t>, then we can communicate by telephone or in person.</w:t>
      </w:r>
    </w:p>
    <w:p w:rsidR="00047852" w:rsidRPr="00D02EF5" w:rsidRDefault="00047852" w:rsidP="00047852">
      <w:pPr>
        <w:pStyle w:val="NormalWeb"/>
        <w:contextualSpacing/>
        <w:rPr>
          <w:sz w:val="23"/>
          <w:szCs w:val="23"/>
        </w:rPr>
      </w:pPr>
    </w:p>
    <w:p w:rsidR="00F95BEC" w:rsidRPr="00D02EF5" w:rsidRDefault="00F95BEC" w:rsidP="00020E33">
      <w:pPr>
        <w:pStyle w:val="NormalWeb"/>
        <w:keepNext/>
        <w:keepLines/>
        <w:spacing w:after="0"/>
        <w:rPr>
          <w:sz w:val="23"/>
          <w:szCs w:val="23"/>
        </w:rPr>
      </w:pPr>
      <w:r w:rsidRPr="00D02EF5">
        <w:rPr>
          <w:b/>
          <w:bCs/>
          <w:sz w:val="23"/>
          <w:szCs w:val="23"/>
        </w:rPr>
        <w:t>What should I do if something is wrong with my computer or Sakai?</w:t>
      </w:r>
    </w:p>
    <w:p w:rsidR="00F95BEC" w:rsidRPr="00D02EF5" w:rsidRDefault="00F95BEC" w:rsidP="0053183C">
      <w:pPr>
        <w:numPr>
          <w:ilvl w:val="0"/>
          <w:numId w:val="4"/>
        </w:numPr>
        <w:spacing w:before="120"/>
        <w:contextualSpacing/>
        <w:rPr>
          <w:sz w:val="23"/>
          <w:szCs w:val="23"/>
        </w:rPr>
      </w:pPr>
      <w:r w:rsidRPr="00D02EF5">
        <w:rPr>
          <w:sz w:val="23"/>
          <w:szCs w:val="23"/>
        </w:rPr>
        <w:t xml:space="preserve">If the problem is course specific: </w:t>
      </w:r>
    </w:p>
    <w:p w:rsidR="00F95BEC" w:rsidRPr="00D02EF5" w:rsidRDefault="00F95BEC" w:rsidP="0053183C">
      <w:pPr>
        <w:numPr>
          <w:ilvl w:val="1"/>
          <w:numId w:val="5"/>
        </w:numPr>
        <w:spacing w:before="100" w:beforeAutospacing="1" w:after="100" w:afterAutospacing="1"/>
        <w:contextualSpacing/>
        <w:rPr>
          <w:sz w:val="23"/>
          <w:szCs w:val="23"/>
        </w:rPr>
      </w:pPr>
      <w:r w:rsidRPr="00D02EF5">
        <w:rPr>
          <w:sz w:val="23"/>
          <w:szCs w:val="23"/>
        </w:rPr>
        <w:t xml:space="preserve">Email </w:t>
      </w:r>
      <w:r w:rsidR="00D02EF5">
        <w:rPr>
          <w:sz w:val="23"/>
          <w:szCs w:val="23"/>
        </w:rPr>
        <w:t>your TA</w:t>
      </w:r>
      <w:r w:rsidR="00C968C2">
        <w:rPr>
          <w:sz w:val="23"/>
          <w:szCs w:val="23"/>
        </w:rPr>
        <w:t xml:space="preserve"> and copy Vic</w:t>
      </w:r>
      <w:r w:rsidR="00D02EF5">
        <w:rPr>
          <w:sz w:val="23"/>
          <w:szCs w:val="23"/>
        </w:rPr>
        <w:t>.</w:t>
      </w:r>
    </w:p>
    <w:p w:rsidR="00047852" w:rsidRPr="008B0E3B" w:rsidRDefault="00190161" w:rsidP="0053183C">
      <w:pPr>
        <w:numPr>
          <w:ilvl w:val="1"/>
          <w:numId w:val="5"/>
        </w:numPr>
        <w:spacing w:before="100" w:beforeAutospacing="1" w:after="100" w:afterAutospacing="1"/>
        <w:rPr>
          <w:sz w:val="23"/>
          <w:szCs w:val="23"/>
        </w:rPr>
      </w:pPr>
      <w:r>
        <w:rPr>
          <w:sz w:val="23"/>
          <w:szCs w:val="23"/>
        </w:rPr>
        <w:t xml:space="preserve">Begin </w:t>
      </w:r>
      <w:r w:rsidR="00F95BEC" w:rsidRPr="00D02EF5">
        <w:rPr>
          <w:sz w:val="23"/>
          <w:szCs w:val="23"/>
        </w:rPr>
        <w:t>the subject of the email w</w:t>
      </w:r>
      <w:r>
        <w:rPr>
          <w:sz w:val="23"/>
          <w:szCs w:val="23"/>
        </w:rPr>
        <w:t>ith</w:t>
      </w:r>
      <w:r w:rsidR="00F95BEC" w:rsidRPr="00D02EF5">
        <w:rPr>
          <w:sz w:val="23"/>
          <w:szCs w:val="23"/>
        </w:rPr>
        <w:t xml:space="preserve">: </w:t>
      </w:r>
      <w:r>
        <w:rPr>
          <w:sz w:val="23"/>
          <w:szCs w:val="23"/>
        </w:rPr>
        <w:t xml:space="preserve">EPID600 </w:t>
      </w:r>
      <w:r w:rsidR="00F95BEC" w:rsidRPr="00D02EF5">
        <w:rPr>
          <w:sz w:val="23"/>
          <w:szCs w:val="23"/>
        </w:rPr>
        <w:t xml:space="preserve">TECHNICAL HELP and your problem will be addressed as soon as possible. </w:t>
      </w:r>
    </w:p>
    <w:p w:rsidR="00D02EF5" w:rsidRPr="00D02EF5" w:rsidRDefault="00D02EF5" w:rsidP="0053183C">
      <w:pPr>
        <w:numPr>
          <w:ilvl w:val="0"/>
          <w:numId w:val="4"/>
        </w:numPr>
        <w:spacing w:before="120"/>
        <w:rPr>
          <w:sz w:val="23"/>
          <w:szCs w:val="23"/>
        </w:rPr>
      </w:pPr>
      <w:r>
        <w:rPr>
          <w:sz w:val="23"/>
          <w:szCs w:val="23"/>
        </w:rPr>
        <w:t>(ONLY) I</w:t>
      </w:r>
      <w:r w:rsidR="00F95BEC" w:rsidRPr="00D02EF5">
        <w:rPr>
          <w:sz w:val="23"/>
          <w:szCs w:val="23"/>
        </w:rPr>
        <w:t xml:space="preserve">f </w:t>
      </w:r>
      <w:r>
        <w:rPr>
          <w:sz w:val="23"/>
          <w:szCs w:val="23"/>
        </w:rPr>
        <w:t>you are experiencing a general computer problem:</w:t>
      </w:r>
    </w:p>
    <w:p w:rsidR="00D02EF5" w:rsidRDefault="00D02EF5" w:rsidP="0053183C">
      <w:pPr>
        <w:numPr>
          <w:ilvl w:val="0"/>
          <w:numId w:val="6"/>
        </w:numPr>
        <w:spacing w:before="100" w:beforeAutospacing="1" w:after="100" w:afterAutospacing="1"/>
        <w:contextualSpacing/>
        <w:rPr>
          <w:sz w:val="23"/>
          <w:szCs w:val="23"/>
        </w:rPr>
      </w:pPr>
      <w:r>
        <w:rPr>
          <w:sz w:val="23"/>
          <w:szCs w:val="23"/>
        </w:rPr>
        <w:t>C</w:t>
      </w:r>
      <w:r w:rsidR="00F95BEC" w:rsidRPr="00D02EF5">
        <w:rPr>
          <w:sz w:val="23"/>
          <w:szCs w:val="23"/>
        </w:rPr>
        <w:t xml:space="preserve">all 919-962-HELP 24 hours 7 days a week for help. </w:t>
      </w:r>
    </w:p>
    <w:p w:rsidR="00F95BEC" w:rsidRPr="00D02EF5" w:rsidRDefault="00F95BEC" w:rsidP="0053183C">
      <w:pPr>
        <w:numPr>
          <w:ilvl w:val="0"/>
          <w:numId w:val="6"/>
        </w:numPr>
        <w:spacing w:before="100" w:beforeAutospacing="1" w:after="100" w:afterAutospacing="1"/>
        <w:contextualSpacing/>
        <w:rPr>
          <w:sz w:val="23"/>
          <w:szCs w:val="23"/>
        </w:rPr>
      </w:pPr>
      <w:r w:rsidRPr="00D02EF5">
        <w:rPr>
          <w:sz w:val="23"/>
          <w:szCs w:val="23"/>
        </w:rPr>
        <w:t xml:space="preserve">Be sure to also let your instructor or TA know you are having technical issues. </w:t>
      </w:r>
    </w:p>
    <w:p w:rsidR="00F95BEC" w:rsidRPr="00D02EF5" w:rsidRDefault="00F95BEC" w:rsidP="00047852">
      <w:pPr>
        <w:pStyle w:val="NormalWeb"/>
        <w:contextualSpacing/>
        <w:rPr>
          <w:sz w:val="23"/>
          <w:szCs w:val="23"/>
        </w:rPr>
      </w:pPr>
      <w:r w:rsidRPr="00D02EF5">
        <w:rPr>
          <w:b/>
          <w:bCs/>
          <w:sz w:val="23"/>
          <w:szCs w:val="23"/>
        </w:rPr>
        <w:t xml:space="preserve">Where can I look to find out my course grade? </w:t>
      </w:r>
    </w:p>
    <w:p w:rsidR="00F95BEC" w:rsidRPr="00D02EF5" w:rsidRDefault="00F95BEC" w:rsidP="00F95BEC">
      <w:pPr>
        <w:pStyle w:val="NormalWeb"/>
        <w:rPr>
          <w:sz w:val="23"/>
          <w:szCs w:val="23"/>
        </w:rPr>
      </w:pPr>
      <w:r w:rsidRPr="00D02EF5">
        <w:rPr>
          <w:sz w:val="23"/>
          <w:szCs w:val="23"/>
        </w:rPr>
        <w:t xml:space="preserve">At the end of each semester, you may check your grades on </w:t>
      </w:r>
      <w:hyperlink r:id="rId24" w:tgtFrame="newwin" w:history="1">
        <w:r w:rsidRPr="00D02EF5">
          <w:rPr>
            <w:sz w:val="23"/>
            <w:szCs w:val="23"/>
          </w:rPr>
          <w:t>http://connectcarolina.unc.edu/</w:t>
        </w:r>
      </w:hyperlink>
      <w:r w:rsidR="00190161">
        <w:rPr>
          <w:sz w:val="23"/>
          <w:szCs w:val="23"/>
        </w:rPr>
        <w:t>.</w:t>
      </w:r>
      <w:r w:rsidRPr="00D02EF5">
        <w:rPr>
          <w:sz w:val="23"/>
          <w:szCs w:val="23"/>
        </w:rPr>
        <w:t xml:space="preserve"> </w:t>
      </w:r>
      <w:r w:rsidR="00190161">
        <w:rPr>
          <w:sz w:val="23"/>
          <w:szCs w:val="23"/>
        </w:rPr>
        <w:t xml:space="preserve"> </w:t>
      </w:r>
      <w:proofErr w:type="gramStart"/>
      <w:r w:rsidRPr="00D02EF5">
        <w:rPr>
          <w:sz w:val="23"/>
          <w:szCs w:val="23"/>
        </w:rPr>
        <w:t xml:space="preserve">Login to the site using your </w:t>
      </w:r>
      <w:proofErr w:type="spellStart"/>
      <w:r w:rsidRPr="00D02EF5">
        <w:rPr>
          <w:sz w:val="23"/>
          <w:szCs w:val="23"/>
        </w:rPr>
        <w:t>Onyen</w:t>
      </w:r>
      <w:proofErr w:type="spellEnd"/>
      <w:r w:rsidRPr="00D02EF5">
        <w:rPr>
          <w:sz w:val="23"/>
          <w:szCs w:val="23"/>
        </w:rPr>
        <w:t xml:space="preserve"> and password.</w:t>
      </w:r>
      <w:proofErr w:type="gramEnd"/>
      <w:r w:rsidRPr="00D02EF5">
        <w:rPr>
          <w:sz w:val="23"/>
          <w:szCs w:val="23"/>
        </w:rPr>
        <w:t xml:space="preserve"> Then, click the "Go" button next to grades for the semester you want to view. It may take up to three weeks after you have completed the course before grades will appear in Student Central. </w:t>
      </w:r>
      <w:r w:rsidR="00190161">
        <w:rPr>
          <w:sz w:val="23"/>
          <w:szCs w:val="23"/>
        </w:rPr>
        <w:t>Your TA can tell you how to project your course grade.</w:t>
      </w:r>
    </w:p>
    <w:p w:rsidR="00F95BEC" w:rsidRPr="00D02EF5" w:rsidRDefault="00F95BEC" w:rsidP="008B0E3B">
      <w:pPr>
        <w:pStyle w:val="NormalWeb"/>
        <w:spacing w:after="0"/>
        <w:rPr>
          <w:sz w:val="23"/>
          <w:szCs w:val="23"/>
        </w:rPr>
      </w:pPr>
      <w:r w:rsidRPr="00D02EF5">
        <w:rPr>
          <w:b/>
          <w:bCs/>
          <w:sz w:val="23"/>
          <w:szCs w:val="23"/>
        </w:rPr>
        <w:t xml:space="preserve">How do I go about dropping this </w:t>
      </w:r>
      <w:r w:rsidR="00D02EF5">
        <w:rPr>
          <w:b/>
          <w:bCs/>
          <w:sz w:val="23"/>
          <w:szCs w:val="23"/>
        </w:rPr>
        <w:t>course</w:t>
      </w:r>
      <w:r w:rsidRPr="00D02EF5">
        <w:rPr>
          <w:b/>
          <w:bCs/>
          <w:sz w:val="23"/>
          <w:szCs w:val="23"/>
        </w:rPr>
        <w:t>?</w:t>
      </w:r>
    </w:p>
    <w:p w:rsidR="00BD4DC6" w:rsidRPr="00340735" w:rsidRDefault="00F95BEC" w:rsidP="00F95BEC">
      <w:pPr>
        <w:pStyle w:val="NormalWeb"/>
        <w:rPr>
          <w:sz w:val="23"/>
          <w:szCs w:val="23"/>
        </w:rPr>
      </w:pPr>
      <w:r w:rsidRPr="00D02EF5">
        <w:rPr>
          <w:sz w:val="23"/>
          <w:szCs w:val="23"/>
        </w:rPr>
        <w:t xml:space="preserve">From time to time, students find it necessary to drop this course. </w:t>
      </w:r>
      <w:r w:rsidR="000D1359">
        <w:rPr>
          <w:sz w:val="23"/>
          <w:szCs w:val="23"/>
        </w:rPr>
        <w:t xml:space="preserve">If you think you may need to drop, please communicate with the instructor about your situation and consult with the student services staff for your program about the procedure. </w:t>
      </w:r>
      <w:r w:rsidRPr="00D02EF5">
        <w:rPr>
          <w:sz w:val="23"/>
          <w:szCs w:val="23"/>
        </w:rPr>
        <w:t>Depending on when you chose to drop the course, you may or may not receive a full or partial refund of your tuition</w:t>
      </w:r>
      <w:r w:rsidR="000D1359">
        <w:rPr>
          <w:sz w:val="23"/>
          <w:szCs w:val="23"/>
        </w:rPr>
        <w:t xml:space="preserve"> – or not be permitted to drop</w:t>
      </w:r>
      <w:r w:rsidRPr="00D02EF5">
        <w:rPr>
          <w:sz w:val="23"/>
          <w:szCs w:val="23"/>
        </w:rPr>
        <w:t xml:space="preserve">. </w:t>
      </w:r>
      <w:r w:rsidR="000D1359">
        <w:rPr>
          <w:sz w:val="23"/>
          <w:szCs w:val="23"/>
        </w:rPr>
        <w:t xml:space="preserve">Therefore, be sure to </w:t>
      </w:r>
      <w:r w:rsidR="000D1359" w:rsidRPr="00020E33">
        <w:rPr>
          <w:sz w:val="23"/>
          <w:szCs w:val="23"/>
          <w:u w:val="single"/>
        </w:rPr>
        <w:t>pay close attention to the official drop dates</w:t>
      </w:r>
      <w:r w:rsidR="000D1359">
        <w:rPr>
          <w:sz w:val="23"/>
          <w:szCs w:val="23"/>
        </w:rPr>
        <w:t xml:space="preserve"> and tuition refund schedules on the Registrar’s website (registrar.unc.edu).</w:t>
      </w:r>
    </w:p>
    <w:p w:rsidR="00F95BEC" w:rsidRPr="00D02EF5" w:rsidRDefault="00F95BEC" w:rsidP="008B0E3B">
      <w:pPr>
        <w:pStyle w:val="NormalWeb"/>
        <w:spacing w:after="0"/>
        <w:rPr>
          <w:sz w:val="23"/>
          <w:szCs w:val="23"/>
        </w:rPr>
      </w:pPr>
      <w:r w:rsidRPr="00D02EF5">
        <w:rPr>
          <w:b/>
          <w:bCs/>
          <w:sz w:val="23"/>
          <w:szCs w:val="23"/>
        </w:rPr>
        <w:t>What if it's too late to drop the course?</w:t>
      </w:r>
    </w:p>
    <w:p w:rsidR="00F95BEC" w:rsidRPr="00D02EF5" w:rsidRDefault="000D1359" w:rsidP="00F95BEC">
      <w:pPr>
        <w:pStyle w:val="NormalWeb"/>
        <w:rPr>
          <w:sz w:val="23"/>
          <w:szCs w:val="23"/>
        </w:rPr>
      </w:pPr>
      <w:r>
        <w:rPr>
          <w:sz w:val="23"/>
          <w:szCs w:val="23"/>
        </w:rPr>
        <w:t>Tell your TA and the instructor</w:t>
      </w:r>
      <w:r w:rsidR="00F95BEC" w:rsidRPr="00D02EF5">
        <w:rPr>
          <w:sz w:val="23"/>
          <w:szCs w:val="23"/>
        </w:rPr>
        <w:t xml:space="preserve"> if you think you will not be able to finish the course on time. </w:t>
      </w:r>
    </w:p>
    <w:p w:rsidR="00C117A4" w:rsidRDefault="00675B20" w:rsidP="008B0E3B">
      <w:pPr>
        <w:pStyle w:val="NormalWeb"/>
        <w:spacing w:after="0"/>
        <w:rPr>
          <w:sz w:val="23"/>
          <w:szCs w:val="23"/>
        </w:rPr>
      </w:pPr>
      <w:r w:rsidRPr="00D02EF5">
        <w:rPr>
          <w:b/>
          <w:bCs/>
          <w:sz w:val="23"/>
          <w:szCs w:val="23"/>
        </w:rPr>
        <w:t>What if I am having a problem with my TA?</w:t>
      </w:r>
    </w:p>
    <w:p w:rsidR="00A359CD" w:rsidRDefault="00675B20" w:rsidP="00525875">
      <w:pPr>
        <w:pStyle w:val="NormalWeb"/>
        <w:rPr>
          <w:sz w:val="23"/>
          <w:szCs w:val="23"/>
        </w:rPr>
      </w:pPr>
      <w:r w:rsidRPr="00D02EF5">
        <w:rPr>
          <w:sz w:val="23"/>
          <w:szCs w:val="23"/>
        </w:rPr>
        <w:t xml:space="preserve">If you have any concerns with </w:t>
      </w:r>
      <w:r w:rsidR="004F727A" w:rsidRPr="00D02EF5">
        <w:rPr>
          <w:sz w:val="23"/>
          <w:szCs w:val="23"/>
        </w:rPr>
        <w:t xml:space="preserve">the performance of </w:t>
      </w:r>
      <w:r w:rsidRPr="00D02EF5">
        <w:rPr>
          <w:sz w:val="23"/>
          <w:szCs w:val="23"/>
        </w:rPr>
        <w:t>your TA</w:t>
      </w:r>
      <w:r w:rsidR="00D02EF5">
        <w:rPr>
          <w:sz w:val="23"/>
          <w:szCs w:val="23"/>
        </w:rPr>
        <w:t>, please contact the instructor as soon as possible.</w:t>
      </w:r>
      <w:r w:rsidRPr="00D02EF5">
        <w:rPr>
          <w:sz w:val="23"/>
          <w:szCs w:val="23"/>
        </w:rPr>
        <w:t xml:space="preserve"> </w:t>
      </w:r>
    </w:p>
    <w:p w:rsidR="00525875" w:rsidRDefault="007D5865" w:rsidP="00525875">
      <w:pPr>
        <w:pStyle w:val="NormalWeb"/>
        <w:rPr>
          <w:sz w:val="23"/>
          <w:szCs w:val="23"/>
        </w:rPr>
      </w:pPr>
      <w:r>
        <w:rPr>
          <w:noProof/>
          <w:sz w:val="23"/>
          <w:szCs w:val="23"/>
        </w:rPr>
        <w:drawing>
          <wp:anchor distT="0" distB="0" distL="114300" distR="114300" simplePos="0" relativeHeight="251670528" behindDoc="0" locked="0" layoutInCell="1" allowOverlap="1" wp14:anchorId="60A7B027" wp14:editId="1C1DAE26">
            <wp:simplePos x="0" y="0"/>
            <wp:positionH relativeFrom="column">
              <wp:posOffset>-81915</wp:posOffset>
            </wp:positionH>
            <wp:positionV relativeFrom="paragraph">
              <wp:posOffset>175260</wp:posOffset>
            </wp:positionV>
            <wp:extent cx="4277360" cy="1964055"/>
            <wp:effectExtent l="133350" t="114300" r="123190" b="150495"/>
            <wp:wrapSquare wrapText="bothSides"/>
            <wp:docPr id="5" name="Picture 5" descr="K:\VicsScansandImages\CensusReturn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K:\VicsScansandImages\CensusReturnEnvelop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77360" cy="1964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25875" w:rsidRDefault="00525875" w:rsidP="00525875">
      <w:pPr>
        <w:pStyle w:val="NormalWeb"/>
        <w:rPr>
          <w:sz w:val="23"/>
          <w:szCs w:val="23"/>
        </w:rPr>
      </w:pPr>
    </w:p>
    <w:p w:rsidR="00525875" w:rsidRPr="00525875" w:rsidRDefault="00E67942" w:rsidP="00525875">
      <w:pPr>
        <w:pStyle w:val="NormalWeb"/>
        <w:jc w:val="right"/>
        <w:rPr>
          <w:sz w:val="23"/>
          <w:szCs w:val="23"/>
        </w:rPr>
      </w:pPr>
      <w:r>
        <w:rPr>
          <w:sz w:val="23"/>
          <w:szCs w:val="23"/>
        </w:rPr>
        <w:t>5/12</w:t>
      </w:r>
      <w:r w:rsidR="00773FB5">
        <w:rPr>
          <w:sz w:val="23"/>
          <w:szCs w:val="23"/>
        </w:rPr>
        <w:t>/2013</w:t>
      </w:r>
    </w:p>
    <w:sectPr w:rsidR="00525875" w:rsidRPr="00525875" w:rsidSect="00CE148A">
      <w:headerReference w:type="default" r:id="rId26"/>
      <w:footerReference w:type="even" r:id="rId27"/>
      <w:footerReference w:type="default" r:id="rId2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1B1" w:rsidRDefault="007861B1">
      <w:r>
        <w:separator/>
      </w:r>
    </w:p>
  </w:endnote>
  <w:endnote w:type="continuationSeparator" w:id="0">
    <w:p w:rsidR="007861B1" w:rsidRDefault="0078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52087D" w:rsidP="00DC124C">
    <w:pPr>
      <w:pStyle w:val="Footer"/>
      <w:framePr w:wrap="around" w:vAnchor="text" w:hAnchor="margin" w:xAlign="center" w:y="1"/>
      <w:rPr>
        <w:rStyle w:val="PageNumber"/>
        <w:sz w:val="20"/>
        <w:szCs w:val="20"/>
      </w:rPr>
    </w:pPr>
    <w:r>
      <w:rPr>
        <w:rStyle w:val="PageNumber"/>
      </w:rPr>
      <w:fldChar w:fldCharType="begin"/>
    </w:r>
    <w:r w:rsidR="00210100">
      <w:rPr>
        <w:rStyle w:val="PageNumber"/>
      </w:rPr>
      <w:instrText xml:space="preserve">PAGE  </w:instrText>
    </w:r>
    <w:r>
      <w:rPr>
        <w:rStyle w:val="PageNumber"/>
      </w:rPr>
      <w:fldChar w:fldCharType="end"/>
    </w:r>
  </w:p>
  <w:p w:rsidR="00210100" w:rsidRDefault="0021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Pr="004B3538" w:rsidRDefault="00210100">
    <w:pPr>
      <w:pStyle w:val="Footer"/>
      <w:rPr>
        <w:rFonts w:ascii="Arial" w:hAnsi="Arial" w:cs="Arial"/>
        <w:sz w:val="20"/>
        <w:szCs w:val="20"/>
      </w:rPr>
    </w:pPr>
    <w:r>
      <w:rPr>
        <w:rFonts w:ascii="Arial" w:hAnsi="Arial" w:cs="Arial"/>
        <w:i/>
        <w:sz w:val="18"/>
        <w:szCs w:val="18"/>
      </w:rPr>
      <w:tab/>
    </w:r>
    <w:r w:rsidRPr="00CF3521">
      <w:rPr>
        <w:rFonts w:ascii="Arial" w:hAnsi="Arial" w:cs="Arial"/>
        <w:i/>
        <w:sz w:val="18"/>
        <w:szCs w:val="18"/>
      </w:rPr>
      <w:t xml:space="preserve">Page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PAGE </w:instrText>
    </w:r>
    <w:r w:rsidR="0052087D" w:rsidRPr="00CF3521">
      <w:rPr>
        <w:rStyle w:val="PageNumber"/>
        <w:rFonts w:ascii="Arial" w:hAnsi="Arial"/>
        <w:i/>
        <w:sz w:val="18"/>
        <w:szCs w:val="18"/>
      </w:rPr>
      <w:fldChar w:fldCharType="separate"/>
    </w:r>
    <w:r w:rsidR="00E67942">
      <w:rPr>
        <w:rStyle w:val="PageNumber"/>
        <w:rFonts w:ascii="Arial" w:hAnsi="Arial"/>
        <w:i/>
        <w:noProof/>
        <w:sz w:val="18"/>
        <w:szCs w:val="18"/>
      </w:rPr>
      <w:t>1</w:t>
    </w:r>
    <w:r w:rsidR="0052087D" w:rsidRPr="00CF3521">
      <w:rPr>
        <w:rStyle w:val="PageNumber"/>
        <w:rFonts w:ascii="Arial" w:hAnsi="Arial"/>
        <w:i/>
        <w:sz w:val="18"/>
        <w:szCs w:val="18"/>
      </w:rPr>
      <w:fldChar w:fldCharType="end"/>
    </w:r>
    <w:r w:rsidRPr="00CF3521">
      <w:rPr>
        <w:rStyle w:val="PageNumber"/>
        <w:rFonts w:ascii="Arial" w:hAnsi="Arial"/>
        <w:i/>
        <w:sz w:val="18"/>
        <w:szCs w:val="18"/>
      </w:rPr>
      <w:t xml:space="preserve"> of </w:t>
    </w:r>
    <w:r w:rsidR="0052087D" w:rsidRPr="00CF3521">
      <w:rPr>
        <w:rStyle w:val="PageNumber"/>
        <w:rFonts w:ascii="Arial" w:hAnsi="Arial"/>
        <w:i/>
        <w:sz w:val="18"/>
        <w:szCs w:val="18"/>
      </w:rPr>
      <w:fldChar w:fldCharType="begin"/>
    </w:r>
    <w:r w:rsidRPr="00CF3521">
      <w:rPr>
        <w:rStyle w:val="PageNumber"/>
        <w:rFonts w:ascii="Arial" w:hAnsi="Arial"/>
        <w:i/>
        <w:sz w:val="18"/>
        <w:szCs w:val="18"/>
      </w:rPr>
      <w:instrText xml:space="preserve"> NUMPAGES </w:instrText>
    </w:r>
    <w:r w:rsidR="0052087D" w:rsidRPr="00CF3521">
      <w:rPr>
        <w:rStyle w:val="PageNumber"/>
        <w:rFonts w:ascii="Arial" w:hAnsi="Arial"/>
        <w:i/>
        <w:sz w:val="18"/>
        <w:szCs w:val="18"/>
      </w:rPr>
      <w:fldChar w:fldCharType="separate"/>
    </w:r>
    <w:r w:rsidR="00E67942">
      <w:rPr>
        <w:rStyle w:val="PageNumber"/>
        <w:rFonts w:ascii="Arial" w:hAnsi="Arial"/>
        <w:i/>
        <w:noProof/>
        <w:sz w:val="18"/>
        <w:szCs w:val="18"/>
      </w:rPr>
      <w:t>9</w:t>
    </w:r>
    <w:r w:rsidR="0052087D" w:rsidRPr="00CF3521">
      <w:rPr>
        <w:rStyle w:val="PageNumber"/>
        <w:rFonts w:ascii="Arial" w:hAnsi="Arial"/>
        <w:i/>
        <w:sz w:val="18"/>
        <w:szCs w:val="18"/>
      </w:rPr>
      <w:fldChar w:fldCharType="end"/>
    </w:r>
    <w:r>
      <w:rPr>
        <w:rStyle w:val="PageNumber"/>
        <w:rFonts w:ascii="Arial" w:hAnsi="Arial"/>
        <w:sz w:val="18"/>
        <w:szCs w:val="18"/>
      </w:rPr>
      <w:t xml:space="preserve"> </w:t>
    </w:r>
    <w:r>
      <w:rPr>
        <w:rStyle w:val="PageNumber"/>
        <w:rFonts w:ascii="Arial" w:hAnsi="Arial"/>
        <w:sz w:val="18"/>
        <w:szCs w:val="18"/>
      </w:rPr>
      <w:tab/>
      <w:t xml:space="preserve"> </w:t>
    </w:r>
    <w:r w:rsidR="006C622E">
      <w:rPr>
        <w:rFonts w:ascii="Arial" w:hAnsi="Arial" w:cs="Arial"/>
        <w:sz w:val="14"/>
        <w:szCs w:val="14"/>
      </w:rPr>
      <w:t>EPID6</w:t>
    </w:r>
    <w:r w:rsidRPr="00BA0E84">
      <w:rPr>
        <w:rFonts w:ascii="Arial" w:hAnsi="Arial" w:cs="Arial"/>
        <w:sz w:val="14"/>
        <w:szCs w:val="14"/>
      </w:rPr>
      <w:t>00</w:t>
    </w:r>
    <w:r w:rsidR="006C622E">
      <w:rPr>
        <w:rFonts w:ascii="Arial" w:hAnsi="Arial" w:cs="Arial"/>
        <w:sz w:val="14"/>
        <w:szCs w:val="14"/>
      </w:rPr>
      <w:t>Fall</w:t>
    </w:r>
    <w:r w:rsidRPr="00BA0E84">
      <w:rPr>
        <w:rFonts w:ascii="Arial" w:hAnsi="Arial" w:cs="Arial"/>
        <w:sz w:val="14"/>
        <w:szCs w:val="14"/>
      </w:rPr>
      <w:t>201</w:t>
    </w:r>
    <w:r w:rsidR="006C622E">
      <w:rPr>
        <w:rFonts w:ascii="Arial" w:hAnsi="Arial" w:cs="Arial"/>
        <w:sz w:val="14"/>
        <w:szCs w:val="14"/>
      </w:rPr>
      <w:t>2</w:t>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r w:rsidRPr="004B35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1B1" w:rsidRDefault="007861B1">
      <w:r>
        <w:separator/>
      </w:r>
    </w:p>
  </w:footnote>
  <w:footnote w:type="continuationSeparator" w:id="0">
    <w:p w:rsidR="007861B1" w:rsidRDefault="00786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00" w:rsidRDefault="00210100" w:rsidP="008B4AF1">
    <w:pPr>
      <w:pStyle w:val="Head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210100" w:rsidRPr="004016DD" w:rsidRDefault="00210100" w:rsidP="00047086">
    <w:pPr>
      <w:pStyle w:val="Header"/>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250"/>
    <w:multiLevelType w:val="hybridMultilevel"/>
    <w:tmpl w:val="AC56FA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0540E"/>
    <w:multiLevelType w:val="multilevel"/>
    <w:tmpl w:val="C55840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nsid w:val="01E73B34"/>
    <w:multiLevelType w:val="hybridMultilevel"/>
    <w:tmpl w:val="051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B00CB"/>
    <w:multiLevelType w:val="hybridMultilevel"/>
    <w:tmpl w:val="18A00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351CB8"/>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E12F5"/>
    <w:multiLevelType w:val="multilevel"/>
    <w:tmpl w:val="FEAE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1638"/>
    <w:multiLevelType w:val="hybridMultilevel"/>
    <w:tmpl w:val="4696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E5DEE"/>
    <w:multiLevelType w:val="multilevel"/>
    <w:tmpl w:val="AF8E6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7"/>
  </w:num>
  <w:num w:numId="6">
    <w:abstractNumId w:val="1"/>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B7519D"/>
    <w:rsid w:val="0000255A"/>
    <w:rsid w:val="00002987"/>
    <w:rsid w:val="0000411C"/>
    <w:rsid w:val="000051AB"/>
    <w:rsid w:val="00006C0E"/>
    <w:rsid w:val="00010F14"/>
    <w:rsid w:val="00012ACF"/>
    <w:rsid w:val="00013AAD"/>
    <w:rsid w:val="00015730"/>
    <w:rsid w:val="0001786B"/>
    <w:rsid w:val="0002035D"/>
    <w:rsid w:val="00020E33"/>
    <w:rsid w:val="000229DF"/>
    <w:rsid w:val="00022AA2"/>
    <w:rsid w:val="000234FD"/>
    <w:rsid w:val="00023E74"/>
    <w:rsid w:val="00025ADF"/>
    <w:rsid w:val="0002616B"/>
    <w:rsid w:val="0003097E"/>
    <w:rsid w:val="000348CB"/>
    <w:rsid w:val="00037B49"/>
    <w:rsid w:val="0004060E"/>
    <w:rsid w:val="00040D26"/>
    <w:rsid w:val="000413C9"/>
    <w:rsid w:val="000422F4"/>
    <w:rsid w:val="000448A8"/>
    <w:rsid w:val="0004499C"/>
    <w:rsid w:val="00044DD7"/>
    <w:rsid w:val="0004523E"/>
    <w:rsid w:val="00046A8E"/>
    <w:rsid w:val="00047086"/>
    <w:rsid w:val="00047852"/>
    <w:rsid w:val="00052346"/>
    <w:rsid w:val="00053A22"/>
    <w:rsid w:val="0005469E"/>
    <w:rsid w:val="00060460"/>
    <w:rsid w:val="00060C4C"/>
    <w:rsid w:val="000675B9"/>
    <w:rsid w:val="00067C34"/>
    <w:rsid w:val="000719E1"/>
    <w:rsid w:val="0007318F"/>
    <w:rsid w:val="0007390B"/>
    <w:rsid w:val="00074033"/>
    <w:rsid w:val="00077251"/>
    <w:rsid w:val="00077FC5"/>
    <w:rsid w:val="000806CD"/>
    <w:rsid w:val="000819ED"/>
    <w:rsid w:val="00081F2E"/>
    <w:rsid w:val="0008397F"/>
    <w:rsid w:val="00084AB5"/>
    <w:rsid w:val="00084CEF"/>
    <w:rsid w:val="00086131"/>
    <w:rsid w:val="0008756A"/>
    <w:rsid w:val="00087ADE"/>
    <w:rsid w:val="0009015D"/>
    <w:rsid w:val="000928B8"/>
    <w:rsid w:val="000935BC"/>
    <w:rsid w:val="0009789A"/>
    <w:rsid w:val="000A2C4B"/>
    <w:rsid w:val="000A49B9"/>
    <w:rsid w:val="000A60F0"/>
    <w:rsid w:val="000A69AF"/>
    <w:rsid w:val="000A7C31"/>
    <w:rsid w:val="000B10B6"/>
    <w:rsid w:val="000B1A19"/>
    <w:rsid w:val="000B4217"/>
    <w:rsid w:val="000C7CCA"/>
    <w:rsid w:val="000D0DCC"/>
    <w:rsid w:val="000D1359"/>
    <w:rsid w:val="000D45EC"/>
    <w:rsid w:val="000D6188"/>
    <w:rsid w:val="000E76F1"/>
    <w:rsid w:val="000E7749"/>
    <w:rsid w:val="000F0E88"/>
    <w:rsid w:val="000F3250"/>
    <w:rsid w:val="000F69D4"/>
    <w:rsid w:val="001008EA"/>
    <w:rsid w:val="001017D3"/>
    <w:rsid w:val="00112913"/>
    <w:rsid w:val="0011327A"/>
    <w:rsid w:val="00116F20"/>
    <w:rsid w:val="00120334"/>
    <w:rsid w:val="001230E3"/>
    <w:rsid w:val="00123A66"/>
    <w:rsid w:val="00124CBB"/>
    <w:rsid w:val="00124E2C"/>
    <w:rsid w:val="00127A0A"/>
    <w:rsid w:val="0013208B"/>
    <w:rsid w:val="00132707"/>
    <w:rsid w:val="001353BB"/>
    <w:rsid w:val="00135698"/>
    <w:rsid w:val="00140019"/>
    <w:rsid w:val="0014022D"/>
    <w:rsid w:val="00141A50"/>
    <w:rsid w:val="0014370C"/>
    <w:rsid w:val="00143CCB"/>
    <w:rsid w:val="00144DDA"/>
    <w:rsid w:val="00145D75"/>
    <w:rsid w:val="00145E79"/>
    <w:rsid w:val="00146ABD"/>
    <w:rsid w:val="00151C4E"/>
    <w:rsid w:val="001615C6"/>
    <w:rsid w:val="0016204A"/>
    <w:rsid w:val="00162208"/>
    <w:rsid w:val="00166B95"/>
    <w:rsid w:val="00167DE9"/>
    <w:rsid w:val="00170301"/>
    <w:rsid w:val="0017159A"/>
    <w:rsid w:val="001715A7"/>
    <w:rsid w:val="00171A93"/>
    <w:rsid w:val="00171E33"/>
    <w:rsid w:val="00171F77"/>
    <w:rsid w:val="001728A1"/>
    <w:rsid w:val="0017374F"/>
    <w:rsid w:val="00175EDF"/>
    <w:rsid w:val="00177487"/>
    <w:rsid w:val="001774AB"/>
    <w:rsid w:val="0017756F"/>
    <w:rsid w:val="00177B81"/>
    <w:rsid w:val="00181042"/>
    <w:rsid w:val="00181474"/>
    <w:rsid w:val="00184988"/>
    <w:rsid w:val="00185B13"/>
    <w:rsid w:val="00186175"/>
    <w:rsid w:val="001862E8"/>
    <w:rsid w:val="00190161"/>
    <w:rsid w:val="00193E83"/>
    <w:rsid w:val="0019561C"/>
    <w:rsid w:val="001A07F8"/>
    <w:rsid w:val="001A0A1D"/>
    <w:rsid w:val="001A1516"/>
    <w:rsid w:val="001A27C8"/>
    <w:rsid w:val="001A4A59"/>
    <w:rsid w:val="001A55DB"/>
    <w:rsid w:val="001A5CF7"/>
    <w:rsid w:val="001A5DF2"/>
    <w:rsid w:val="001B0A89"/>
    <w:rsid w:val="001B16A9"/>
    <w:rsid w:val="001B23C1"/>
    <w:rsid w:val="001B259D"/>
    <w:rsid w:val="001B361D"/>
    <w:rsid w:val="001B707A"/>
    <w:rsid w:val="001B7970"/>
    <w:rsid w:val="001C307E"/>
    <w:rsid w:val="001C4FE0"/>
    <w:rsid w:val="001C58C7"/>
    <w:rsid w:val="001C5C93"/>
    <w:rsid w:val="001D4F07"/>
    <w:rsid w:val="001D58A0"/>
    <w:rsid w:val="001D6B66"/>
    <w:rsid w:val="001D7774"/>
    <w:rsid w:val="001E5DCE"/>
    <w:rsid w:val="001E5F7C"/>
    <w:rsid w:val="001E78AC"/>
    <w:rsid w:val="001F5B16"/>
    <w:rsid w:val="001F662E"/>
    <w:rsid w:val="001F7286"/>
    <w:rsid w:val="001F7304"/>
    <w:rsid w:val="001F7D44"/>
    <w:rsid w:val="002059C7"/>
    <w:rsid w:val="00210100"/>
    <w:rsid w:val="002144D5"/>
    <w:rsid w:val="00214EF5"/>
    <w:rsid w:val="00214F13"/>
    <w:rsid w:val="00216F56"/>
    <w:rsid w:val="002175EB"/>
    <w:rsid w:val="00222A1A"/>
    <w:rsid w:val="00223172"/>
    <w:rsid w:val="00223E94"/>
    <w:rsid w:val="00231E78"/>
    <w:rsid w:val="002324A4"/>
    <w:rsid w:val="00232FC1"/>
    <w:rsid w:val="0023432A"/>
    <w:rsid w:val="00235F6D"/>
    <w:rsid w:val="00237DEB"/>
    <w:rsid w:val="0024405B"/>
    <w:rsid w:val="002501CF"/>
    <w:rsid w:val="0025129F"/>
    <w:rsid w:val="00253C07"/>
    <w:rsid w:val="002549E8"/>
    <w:rsid w:val="00257529"/>
    <w:rsid w:val="00261BE0"/>
    <w:rsid w:val="00262760"/>
    <w:rsid w:val="00263E3A"/>
    <w:rsid w:val="002653C7"/>
    <w:rsid w:val="00266AE4"/>
    <w:rsid w:val="0026724A"/>
    <w:rsid w:val="00267989"/>
    <w:rsid w:val="002718C3"/>
    <w:rsid w:val="00273432"/>
    <w:rsid w:val="0027446F"/>
    <w:rsid w:val="00274D8E"/>
    <w:rsid w:val="00275728"/>
    <w:rsid w:val="00275A11"/>
    <w:rsid w:val="002771A0"/>
    <w:rsid w:val="002778DC"/>
    <w:rsid w:val="00282C22"/>
    <w:rsid w:val="002833F2"/>
    <w:rsid w:val="00285E4B"/>
    <w:rsid w:val="002862CE"/>
    <w:rsid w:val="0029080A"/>
    <w:rsid w:val="00292752"/>
    <w:rsid w:val="00293E79"/>
    <w:rsid w:val="002A1DC3"/>
    <w:rsid w:val="002A2C27"/>
    <w:rsid w:val="002A39B9"/>
    <w:rsid w:val="002A578E"/>
    <w:rsid w:val="002A57A7"/>
    <w:rsid w:val="002A7F82"/>
    <w:rsid w:val="002B271D"/>
    <w:rsid w:val="002B27EA"/>
    <w:rsid w:val="002B581D"/>
    <w:rsid w:val="002B6DAE"/>
    <w:rsid w:val="002B7B55"/>
    <w:rsid w:val="002C1BB2"/>
    <w:rsid w:val="002C1E11"/>
    <w:rsid w:val="002C23C1"/>
    <w:rsid w:val="002C2817"/>
    <w:rsid w:val="002C3915"/>
    <w:rsid w:val="002C3A38"/>
    <w:rsid w:val="002C714E"/>
    <w:rsid w:val="002C749D"/>
    <w:rsid w:val="002D1D84"/>
    <w:rsid w:val="002D2FD1"/>
    <w:rsid w:val="002D4638"/>
    <w:rsid w:val="002D563C"/>
    <w:rsid w:val="002D7A60"/>
    <w:rsid w:val="002E02C5"/>
    <w:rsid w:val="002F2921"/>
    <w:rsid w:val="002F2C67"/>
    <w:rsid w:val="002F2CD4"/>
    <w:rsid w:val="002F49DA"/>
    <w:rsid w:val="002F7EA1"/>
    <w:rsid w:val="003011F8"/>
    <w:rsid w:val="00305049"/>
    <w:rsid w:val="00305EA5"/>
    <w:rsid w:val="00305F2A"/>
    <w:rsid w:val="00310F1A"/>
    <w:rsid w:val="00311D9F"/>
    <w:rsid w:val="00313050"/>
    <w:rsid w:val="00314644"/>
    <w:rsid w:val="00314B11"/>
    <w:rsid w:val="003157E0"/>
    <w:rsid w:val="00321B32"/>
    <w:rsid w:val="00321D93"/>
    <w:rsid w:val="00322A94"/>
    <w:rsid w:val="00324157"/>
    <w:rsid w:val="00330B2F"/>
    <w:rsid w:val="00330EDF"/>
    <w:rsid w:val="003312ED"/>
    <w:rsid w:val="00335538"/>
    <w:rsid w:val="003363DC"/>
    <w:rsid w:val="003370D5"/>
    <w:rsid w:val="00340735"/>
    <w:rsid w:val="00342E8A"/>
    <w:rsid w:val="00345494"/>
    <w:rsid w:val="0035656E"/>
    <w:rsid w:val="0035685A"/>
    <w:rsid w:val="00361CC2"/>
    <w:rsid w:val="00364801"/>
    <w:rsid w:val="00364EC7"/>
    <w:rsid w:val="003655FA"/>
    <w:rsid w:val="00365A31"/>
    <w:rsid w:val="003669C5"/>
    <w:rsid w:val="00366F39"/>
    <w:rsid w:val="00370F04"/>
    <w:rsid w:val="003712AC"/>
    <w:rsid w:val="00372BFB"/>
    <w:rsid w:val="003730DF"/>
    <w:rsid w:val="003735B6"/>
    <w:rsid w:val="00373AF2"/>
    <w:rsid w:val="003746F5"/>
    <w:rsid w:val="00374712"/>
    <w:rsid w:val="00374C00"/>
    <w:rsid w:val="00375F09"/>
    <w:rsid w:val="00377645"/>
    <w:rsid w:val="00377FA4"/>
    <w:rsid w:val="00377FA7"/>
    <w:rsid w:val="00381331"/>
    <w:rsid w:val="00381EF5"/>
    <w:rsid w:val="00383599"/>
    <w:rsid w:val="0038483A"/>
    <w:rsid w:val="00385BE6"/>
    <w:rsid w:val="00385D01"/>
    <w:rsid w:val="00390ADE"/>
    <w:rsid w:val="0039141A"/>
    <w:rsid w:val="00392698"/>
    <w:rsid w:val="00396D5F"/>
    <w:rsid w:val="003A092C"/>
    <w:rsid w:val="003A1F24"/>
    <w:rsid w:val="003A437E"/>
    <w:rsid w:val="003A5816"/>
    <w:rsid w:val="003A7370"/>
    <w:rsid w:val="003B3A9E"/>
    <w:rsid w:val="003B6030"/>
    <w:rsid w:val="003C194C"/>
    <w:rsid w:val="003C1A48"/>
    <w:rsid w:val="003C2712"/>
    <w:rsid w:val="003C45E1"/>
    <w:rsid w:val="003C504F"/>
    <w:rsid w:val="003C5081"/>
    <w:rsid w:val="003C5DDA"/>
    <w:rsid w:val="003C67D6"/>
    <w:rsid w:val="003D3C28"/>
    <w:rsid w:val="003D4D33"/>
    <w:rsid w:val="003D58E2"/>
    <w:rsid w:val="003D713A"/>
    <w:rsid w:val="003D72B6"/>
    <w:rsid w:val="003E0B1F"/>
    <w:rsid w:val="003E1443"/>
    <w:rsid w:val="003E44EF"/>
    <w:rsid w:val="003E67CD"/>
    <w:rsid w:val="003F1A83"/>
    <w:rsid w:val="003F2D35"/>
    <w:rsid w:val="003F3908"/>
    <w:rsid w:val="003F4376"/>
    <w:rsid w:val="004007EC"/>
    <w:rsid w:val="00402611"/>
    <w:rsid w:val="00404D65"/>
    <w:rsid w:val="00406916"/>
    <w:rsid w:val="00406BC5"/>
    <w:rsid w:val="00407B40"/>
    <w:rsid w:val="00407D2E"/>
    <w:rsid w:val="00411A0D"/>
    <w:rsid w:val="00411ABF"/>
    <w:rsid w:val="00412438"/>
    <w:rsid w:val="004127AA"/>
    <w:rsid w:val="00412892"/>
    <w:rsid w:val="004145F1"/>
    <w:rsid w:val="00415668"/>
    <w:rsid w:val="00420FDD"/>
    <w:rsid w:val="0042177F"/>
    <w:rsid w:val="00424C95"/>
    <w:rsid w:val="00425598"/>
    <w:rsid w:val="00425C03"/>
    <w:rsid w:val="00431212"/>
    <w:rsid w:val="00431B05"/>
    <w:rsid w:val="00432897"/>
    <w:rsid w:val="0043324C"/>
    <w:rsid w:val="004342A4"/>
    <w:rsid w:val="004346D4"/>
    <w:rsid w:val="00434DE4"/>
    <w:rsid w:val="00436768"/>
    <w:rsid w:val="00440FA5"/>
    <w:rsid w:val="0044154F"/>
    <w:rsid w:val="00444555"/>
    <w:rsid w:val="004460C5"/>
    <w:rsid w:val="004465EA"/>
    <w:rsid w:val="004503B8"/>
    <w:rsid w:val="004512C5"/>
    <w:rsid w:val="00451E9F"/>
    <w:rsid w:val="004544E4"/>
    <w:rsid w:val="00455EF0"/>
    <w:rsid w:val="00456616"/>
    <w:rsid w:val="0045688B"/>
    <w:rsid w:val="0046010D"/>
    <w:rsid w:val="00463084"/>
    <w:rsid w:val="00463F3D"/>
    <w:rsid w:val="00467300"/>
    <w:rsid w:val="004715DF"/>
    <w:rsid w:val="00471931"/>
    <w:rsid w:val="0047427C"/>
    <w:rsid w:val="00474E7C"/>
    <w:rsid w:val="0047540A"/>
    <w:rsid w:val="00477B79"/>
    <w:rsid w:val="00484ABE"/>
    <w:rsid w:val="0048590F"/>
    <w:rsid w:val="00487414"/>
    <w:rsid w:val="00490FFF"/>
    <w:rsid w:val="004917D0"/>
    <w:rsid w:val="004929D4"/>
    <w:rsid w:val="0049372A"/>
    <w:rsid w:val="00495A40"/>
    <w:rsid w:val="00496A91"/>
    <w:rsid w:val="00497608"/>
    <w:rsid w:val="004A07EB"/>
    <w:rsid w:val="004A15B2"/>
    <w:rsid w:val="004A3897"/>
    <w:rsid w:val="004A592D"/>
    <w:rsid w:val="004B1272"/>
    <w:rsid w:val="004B30D6"/>
    <w:rsid w:val="004B54A9"/>
    <w:rsid w:val="004B585B"/>
    <w:rsid w:val="004B5C97"/>
    <w:rsid w:val="004B6EBE"/>
    <w:rsid w:val="004C0A0A"/>
    <w:rsid w:val="004C2A01"/>
    <w:rsid w:val="004C321B"/>
    <w:rsid w:val="004C33D7"/>
    <w:rsid w:val="004C3CB0"/>
    <w:rsid w:val="004C7A06"/>
    <w:rsid w:val="004D11E1"/>
    <w:rsid w:val="004D134C"/>
    <w:rsid w:val="004D1BD1"/>
    <w:rsid w:val="004D380A"/>
    <w:rsid w:val="004D4FA9"/>
    <w:rsid w:val="004D5354"/>
    <w:rsid w:val="004D566F"/>
    <w:rsid w:val="004D57E0"/>
    <w:rsid w:val="004D5D3F"/>
    <w:rsid w:val="004D5D8D"/>
    <w:rsid w:val="004D6939"/>
    <w:rsid w:val="004D6953"/>
    <w:rsid w:val="004D7006"/>
    <w:rsid w:val="004D7199"/>
    <w:rsid w:val="004E26DF"/>
    <w:rsid w:val="004E74A1"/>
    <w:rsid w:val="004F45E6"/>
    <w:rsid w:val="004F494C"/>
    <w:rsid w:val="004F55F2"/>
    <w:rsid w:val="004F727A"/>
    <w:rsid w:val="004F7446"/>
    <w:rsid w:val="005022C1"/>
    <w:rsid w:val="005028BF"/>
    <w:rsid w:val="00502C2A"/>
    <w:rsid w:val="00505E06"/>
    <w:rsid w:val="00506347"/>
    <w:rsid w:val="0051107D"/>
    <w:rsid w:val="005128B0"/>
    <w:rsid w:val="00514CE9"/>
    <w:rsid w:val="00515F72"/>
    <w:rsid w:val="00516549"/>
    <w:rsid w:val="0052087D"/>
    <w:rsid w:val="00522D74"/>
    <w:rsid w:val="00525147"/>
    <w:rsid w:val="00525875"/>
    <w:rsid w:val="005259E6"/>
    <w:rsid w:val="00530D0B"/>
    <w:rsid w:val="005310F0"/>
    <w:rsid w:val="00531836"/>
    <w:rsid w:val="0053183C"/>
    <w:rsid w:val="005324A4"/>
    <w:rsid w:val="00534C08"/>
    <w:rsid w:val="00535DD0"/>
    <w:rsid w:val="00536D2A"/>
    <w:rsid w:val="005370E8"/>
    <w:rsid w:val="00537715"/>
    <w:rsid w:val="005426D4"/>
    <w:rsid w:val="005435CD"/>
    <w:rsid w:val="00546D2E"/>
    <w:rsid w:val="00550FF2"/>
    <w:rsid w:val="00553726"/>
    <w:rsid w:val="005543E4"/>
    <w:rsid w:val="005554DE"/>
    <w:rsid w:val="005601FD"/>
    <w:rsid w:val="00561666"/>
    <w:rsid w:val="00566AF8"/>
    <w:rsid w:val="00567702"/>
    <w:rsid w:val="00571DF8"/>
    <w:rsid w:val="00572A89"/>
    <w:rsid w:val="00575C5F"/>
    <w:rsid w:val="00581456"/>
    <w:rsid w:val="005815C2"/>
    <w:rsid w:val="00581C85"/>
    <w:rsid w:val="00585DAC"/>
    <w:rsid w:val="005905AE"/>
    <w:rsid w:val="00592F48"/>
    <w:rsid w:val="00596E53"/>
    <w:rsid w:val="005974B9"/>
    <w:rsid w:val="00597910"/>
    <w:rsid w:val="005A3095"/>
    <w:rsid w:val="005A57F0"/>
    <w:rsid w:val="005A6686"/>
    <w:rsid w:val="005A6850"/>
    <w:rsid w:val="005A7658"/>
    <w:rsid w:val="005A79B9"/>
    <w:rsid w:val="005B6021"/>
    <w:rsid w:val="005B6939"/>
    <w:rsid w:val="005B6C0D"/>
    <w:rsid w:val="005C1438"/>
    <w:rsid w:val="005C6E41"/>
    <w:rsid w:val="005D0903"/>
    <w:rsid w:val="005D1A74"/>
    <w:rsid w:val="005D20A6"/>
    <w:rsid w:val="005D2377"/>
    <w:rsid w:val="005D5ED3"/>
    <w:rsid w:val="005D758D"/>
    <w:rsid w:val="005E009B"/>
    <w:rsid w:val="005E2FE4"/>
    <w:rsid w:val="005E63F9"/>
    <w:rsid w:val="005E7DDC"/>
    <w:rsid w:val="005F6060"/>
    <w:rsid w:val="005F65D9"/>
    <w:rsid w:val="005F69EB"/>
    <w:rsid w:val="005F70EC"/>
    <w:rsid w:val="00600F5A"/>
    <w:rsid w:val="0060101F"/>
    <w:rsid w:val="00601903"/>
    <w:rsid w:val="00604654"/>
    <w:rsid w:val="00605FB2"/>
    <w:rsid w:val="0060751D"/>
    <w:rsid w:val="006101FB"/>
    <w:rsid w:val="00610A37"/>
    <w:rsid w:val="0061126F"/>
    <w:rsid w:val="006215C0"/>
    <w:rsid w:val="00622F33"/>
    <w:rsid w:val="00623526"/>
    <w:rsid w:val="006239E2"/>
    <w:rsid w:val="006247E2"/>
    <w:rsid w:val="00624D07"/>
    <w:rsid w:val="00626873"/>
    <w:rsid w:val="00630F74"/>
    <w:rsid w:val="00635686"/>
    <w:rsid w:val="0063582D"/>
    <w:rsid w:val="00635E7D"/>
    <w:rsid w:val="006376A7"/>
    <w:rsid w:val="0064028C"/>
    <w:rsid w:val="00641C4E"/>
    <w:rsid w:val="00641E87"/>
    <w:rsid w:val="00642A19"/>
    <w:rsid w:val="00643164"/>
    <w:rsid w:val="006437E8"/>
    <w:rsid w:val="0065208C"/>
    <w:rsid w:val="00652720"/>
    <w:rsid w:val="006543FF"/>
    <w:rsid w:val="006550C9"/>
    <w:rsid w:val="00655876"/>
    <w:rsid w:val="00661635"/>
    <w:rsid w:val="00661B8B"/>
    <w:rsid w:val="0066241E"/>
    <w:rsid w:val="00663158"/>
    <w:rsid w:val="00665A6B"/>
    <w:rsid w:val="00666EF9"/>
    <w:rsid w:val="00667192"/>
    <w:rsid w:val="00670236"/>
    <w:rsid w:val="006704F9"/>
    <w:rsid w:val="006753FF"/>
    <w:rsid w:val="00675B20"/>
    <w:rsid w:val="00682770"/>
    <w:rsid w:val="00683489"/>
    <w:rsid w:val="00684E1B"/>
    <w:rsid w:val="006913B9"/>
    <w:rsid w:val="00691A4D"/>
    <w:rsid w:val="00694387"/>
    <w:rsid w:val="00697B8A"/>
    <w:rsid w:val="00697C63"/>
    <w:rsid w:val="00697DA8"/>
    <w:rsid w:val="006A1838"/>
    <w:rsid w:val="006A3E33"/>
    <w:rsid w:val="006A4A67"/>
    <w:rsid w:val="006A7943"/>
    <w:rsid w:val="006A7E50"/>
    <w:rsid w:val="006B1E3B"/>
    <w:rsid w:val="006B3873"/>
    <w:rsid w:val="006B6615"/>
    <w:rsid w:val="006B76EA"/>
    <w:rsid w:val="006B7CC3"/>
    <w:rsid w:val="006C0337"/>
    <w:rsid w:val="006C0840"/>
    <w:rsid w:val="006C1FF2"/>
    <w:rsid w:val="006C24C8"/>
    <w:rsid w:val="006C622E"/>
    <w:rsid w:val="006C71A1"/>
    <w:rsid w:val="006D0459"/>
    <w:rsid w:val="006D090F"/>
    <w:rsid w:val="006D10DC"/>
    <w:rsid w:val="006D49B5"/>
    <w:rsid w:val="006D65C7"/>
    <w:rsid w:val="006D78A4"/>
    <w:rsid w:val="006E0E8F"/>
    <w:rsid w:val="006E1D3B"/>
    <w:rsid w:val="006E395C"/>
    <w:rsid w:val="006E3D02"/>
    <w:rsid w:val="006E4B8A"/>
    <w:rsid w:val="006E67E6"/>
    <w:rsid w:val="006F01B4"/>
    <w:rsid w:val="006F0960"/>
    <w:rsid w:val="006F2B43"/>
    <w:rsid w:val="006F415D"/>
    <w:rsid w:val="006F4249"/>
    <w:rsid w:val="007000D5"/>
    <w:rsid w:val="007009BB"/>
    <w:rsid w:val="00701FF1"/>
    <w:rsid w:val="007027DB"/>
    <w:rsid w:val="007030AF"/>
    <w:rsid w:val="00703938"/>
    <w:rsid w:val="007045B8"/>
    <w:rsid w:val="007063ED"/>
    <w:rsid w:val="007074DA"/>
    <w:rsid w:val="00707A62"/>
    <w:rsid w:val="00717734"/>
    <w:rsid w:val="00720946"/>
    <w:rsid w:val="00721E4E"/>
    <w:rsid w:val="00722232"/>
    <w:rsid w:val="0072248F"/>
    <w:rsid w:val="007237D5"/>
    <w:rsid w:val="00725D55"/>
    <w:rsid w:val="00726DA4"/>
    <w:rsid w:val="0073447F"/>
    <w:rsid w:val="00735387"/>
    <w:rsid w:val="007368B3"/>
    <w:rsid w:val="00752479"/>
    <w:rsid w:val="00752B6F"/>
    <w:rsid w:val="007549F1"/>
    <w:rsid w:val="00754B15"/>
    <w:rsid w:val="00756874"/>
    <w:rsid w:val="007577C4"/>
    <w:rsid w:val="00760163"/>
    <w:rsid w:val="00760553"/>
    <w:rsid w:val="00764306"/>
    <w:rsid w:val="00766A40"/>
    <w:rsid w:val="00767487"/>
    <w:rsid w:val="007715AB"/>
    <w:rsid w:val="00771A07"/>
    <w:rsid w:val="00773283"/>
    <w:rsid w:val="00773FB5"/>
    <w:rsid w:val="007745BC"/>
    <w:rsid w:val="00777442"/>
    <w:rsid w:val="00777C51"/>
    <w:rsid w:val="007803AF"/>
    <w:rsid w:val="007822B0"/>
    <w:rsid w:val="0078403B"/>
    <w:rsid w:val="007855DE"/>
    <w:rsid w:val="007861B1"/>
    <w:rsid w:val="00787A76"/>
    <w:rsid w:val="007916C9"/>
    <w:rsid w:val="00792079"/>
    <w:rsid w:val="00793982"/>
    <w:rsid w:val="007953FA"/>
    <w:rsid w:val="007965AD"/>
    <w:rsid w:val="00797025"/>
    <w:rsid w:val="00797609"/>
    <w:rsid w:val="007A0375"/>
    <w:rsid w:val="007A1F30"/>
    <w:rsid w:val="007A4436"/>
    <w:rsid w:val="007A4CF8"/>
    <w:rsid w:val="007A5149"/>
    <w:rsid w:val="007A61DE"/>
    <w:rsid w:val="007A637E"/>
    <w:rsid w:val="007A6E89"/>
    <w:rsid w:val="007B27AA"/>
    <w:rsid w:val="007B3EE5"/>
    <w:rsid w:val="007C0178"/>
    <w:rsid w:val="007C1D74"/>
    <w:rsid w:val="007C250D"/>
    <w:rsid w:val="007C2597"/>
    <w:rsid w:val="007C7184"/>
    <w:rsid w:val="007D0B20"/>
    <w:rsid w:val="007D14F0"/>
    <w:rsid w:val="007D1A7B"/>
    <w:rsid w:val="007D20B7"/>
    <w:rsid w:val="007D5865"/>
    <w:rsid w:val="007D6C89"/>
    <w:rsid w:val="007E0B71"/>
    <w:rsid w:val="007E10F4"/>
    <w:rsid w:val="007E1A53"/>
    <w:rsid w:val="007E28B2"/>
    <w:rsid w:val="007E35A2"/>
    <w:rsid w:val="007E6F35"/>
    <w:rsid w:val="007F0628"/>
    <w:rsid w:val="007F4821"/>
    <w:rsid w:val="00802417"/>
    <w:rsid w:val="00802511"/>
    <w:rsid w:val="00811181"/>
    <w:rsid w:val="00811404"/>
    <w:rsid w:val="00813D78"/>
    <w:rsid w:val="00815716"/>
    <w:rsid w:val="00815B1E"/>
    <w:rsid w:val="00816A85"/>
    <w:rsid w:val="00824D91"/>
    <w:rsid w:val="00827446"/>
    <w:rsid w:val="0082762D"/>
    <w:rsid w:val="00827B71"/>
    <w:rsid w:val="0083096D"/>
    <w:rsid w:val="00832265"/>
    <w:rsid w:val="00832B02"/>
    <w:rsid w:val="00832ECE"/>
    <w:rsid w:val="008331FD"/>
    <w:rsid w:val="00847AAC"/>
    <w:rsid w:val="00860B78"/>
    <w:rsid w:val="0086142A"/>
    <w:rsid w:val="00862D45"/>
    <w:rsid w:val="00863139"/>
    <w:rsid w:val="00864C39"/>
    <w:rsid w:val="008674E7"/>
    <w:rsid w:val="008713E3"/>
    <w:rsid w:val="00871FFF"/>
    <w:rsid w:val="00872A08"/>
    <w:rsid w:val="00872EA6"/>
    <w:rsid w:val="008816D3"/>
    <w:rsid w:val="00882B91"/>
    <w:rsid w:val="008853AA"/>
    <w:rsid w:val="008866F9"/>
    <w:rsid w:val="00887EA3"/>
    <w:rsid w:val="00887F49"/>
    <w:rsid w:val="0089329E"/>
    <w:rsid w:val="008933BC"/>
    <w:rsid w:val="00893973"/>
    <w:rsid w:val="00895A60"/>
    <w:rsid w:val="008979EF"/>
    <w:rsid w:val="008A12C8"/>
    <w:rsid w:val="008A1CAA"/>
    <w:rsid w:val="008A21EB"/>
    <w:rsid w:val="008A372D"/>
    <w:rsid w:val="008A5E08"/>
    <w:rsid w:val="008A602A"/>
    <w:rsid w:val="008B0528"/>
    <w:rsid w:val="008B0E3B"/>
    <w:rsid w:val="008B2E8A"/>
    <w:rsid w:val="008B4AF1"/>
    <w:rsid w:val="008B54BA"/>
    <w:rsid w:val="008B6278"/>
    <w:rsid w:val="008B75B9"/>
    <w:rsid w:val="008C045C"/>
    <w:rsid w:val="008C123B"/>
    <w:rsid w:val="008C1349"/>
    <w:rsid w:val="008C1919"/>
    <w:rsid w:val="008C4B46"/>
    <w:rsid w:val="008D2984"/>
    <w:rsid w:val="008D2B8B"/>
    <w:rsid w:val="008E13BB"/>
    <w:rsid w:val="008E3494"/>
    <w:rsid w:val="008E5433"/>
    <w:rsid w:val="008E5B95"/>
    <w:rsid w:val="008E6F31"/>
    <w:rsid w:val="008E79F1"/>
    <w:rsid w:val="008F5F37"/>
    <w:rsid w:val="00900483"/>
    <w:rsid w:val="00902524"/>
    <w:rsid w:val="00904B6E"/>
    <w:rsid w:val="0091079C"/>
    <w:rsid w:val="00910A26"/>
    <w:rsid w:val="00914C6E"/>
    <w:rsid w:val="00915B0D"/>
    <w:rsid w:val="00920640"/>
    <w:rsid w:val="0092599C"/>
    <w:rsid w:val="0092715F"/>
    <w:rsid w:val="009274B0"/>
    <w:rsid w:val="00927EA7"/>
    <w:rsid w:val="00930126"/>
    <w:rsid w:val="00932F14"/>
    <w:rsid w:val="00933266"/>
    <w:rsid w:val="00936F5F"/>
    <w:rsid w:val="009370BF"/>
    <w:rsid w:val="00941D06"/>
    <w:rsid w:val="00941F89"/>
    <w:rsid w:val="009425EF"/>
    <w:rsid w:val="00943877"/>
    <w:rsid w:val="009461E7"/>
    <w:rsid w:val="009467AD"/>
    <w:rsid w:val="00946916"/>
    <w:rsid w:val="00951C5F"/>
    <w:rsid w:val="00952F8D"/>
    <w:rsid w:val="00953648"/>
    <w:rsid w:val="00954389"/>
    <w:rsid w:val="00955099"/>
    <w:rsid w:val="009623BB"/>
    <w:rsid w:val="00962B4C"/>
    <w:rsid w:val="009633A1"/>
    <w:rsid w:val="0096564C"/>
    <w:rsid w:val="00965BCE"/>
    <w:rsid w:val="00967DBA"/>
    <w:rsid w:val="00970B44"/>
    <w:rsid w:val="009711E4"/>
    <w:rsid w:val="009713CE"/>
    <w:rsid w:val="009729A8"/>
    <w:rsid w:val="00972F14"/>
    <w:rsid w:val="00972F2E"/>
    <w:rsid w:val="00973C93"/>
    <w:rsid w:val="00974053"/>
    <w:rsid w:val="00976562"/>
    <w:rsid w:val="009838AB"/>
    <w:rsid w:val="00983F11"/>
    <w:rsid w:val="00990D06"/>
    <w:rsid w:val="009919CA"/>
    <w:rsid w:val="009921A1"/>
    <w:rsid w:val="00992A69"/>
    <w:rsid w:val="00994463"/>
    <w:rsid w:val="00996AB2"/>
    <w:rsid w:val="009971D1"/>
    <w:rsid w:val="009A153B"/>
    <w:rsid w:val="009A1D13"/>
    <w:rsid w:val="009A6DF3"/>
    <w:rsid w:val="009B01FD"/>
    <w:rsid w:val="009B0454"/>
    <w:rsid w:val="009B0911"/>
    <w:rsid w:val="009B3E12"/>
    <w:rsid w:val="009B6446"/>
    <w:rsid w:val="009B7064"/>
    <w:rsid w:val="009C12CE"/>
    <w:rsid w:val="009C1606"/>
    <w:rsid w:val="009C3221"/>
    <w:rsid w:val="009D02E2"/>
    <w:rsid w:val="009D1699"/>
    <w:rsid w:val="009D27CB"/>
    <w:rsid w:val="009D4A5C"/>
    <w:rsid w:val="009D59F7"/>
    <w:rsid w:val="009D71E9"/>
    <w:rsid w:val="009D7537"/>
    <w:rsid w:val="009E175A"/>
    <w:rsid w:val="009E2333"/>
    <w:rsid w:val="009E646C"/>
    <w:rsid w:val="009E7C40"/>
    <w:rsid w:val="009F0248"/>
    <w:rsid w:val="009F0F80"/>
    <w:rsid w:val="009F1D6F"/>
    <w:rsid w:val="009F2D62"/>
    <w:rsid w:val="009F49A5"/>
    <w:rsid w:val="009F7089"/>
    <w:rsid w:val="00A00392"/>
    <w:rsid w:val="00A00BE3"/>
    <w:rsid w:val="00A04F0F"/>
    <w:rsid w:val="00A066F0"/>
    <w:rsid w:val="00A071FC"/>
    <w:rsid w:val="00A10E14"/>
    <w:rsid w:val="00A11C92"/>
    <w:rsid w:val="00A1236C"/>
    <w:rsid w:val="00A127C3"/>
    <w:rsid w:val="00A13CF1"/>
    <w:rsid w:val="00A14288"/>
    <w:rsid w:val="00A14A9A"/>
    <w:rsid w:val="00A14B25"/>
    <w:rsid w:val="00A150C9"/>
    <w:rsid w:val="00A166C7"/>
    <w:rsid w:val="00A168B3"/>
    <w:rsid w:val="00A1728D"/>
    <w:rsid w:val="00A22470"/>
    <w:rsid w:val="00A259AA"/>
    <w:rsid w:val="00A31583"/>
    <w:rsid w:val="00A31832"/>
    <w:rsid w:val="00A359CD"/>
    <w:rsid w:val="00A366B2"/>
    <w:rsid w:val="00A36F67"/>
    <w:rsid w:val="00A407DD"/>
    <w:rsid w:val="00A41D7C"/>
    <w:rsid w:val="00A45035"/>
    <w:rsid w:val="00A51750"/>
    <w:rsid w:val="00A52299"/>
    <w:rsid w:val="00A54051"/>
    <w:rsid w:val="00A554CF"/>
    <w:rsid w:val="00A56F63"/>
    <w:rsid w:val="00A63EB0"/>
    <w:rsid w:val="00A6583D"/>
    <w:rsid w:val="00A65AAF"/>
    <w:rsid w:val="00A6619B"/>
    <w:rsid w:val="00A77E9E"/>
    <w:rsid w:val="00A80023"/>
    <w:rsid w:val="00A80AC9"/>
    <w:rsid w:val="00A81DA1"/>
    <w:rsid w:val="00A86132"/>
    <w:rsid w:val="00A87F5D"/>
    <w:rsid w:val="00A90582"/>
    <w:rsid w:val="00A9092E"/>
    <w:rsid w:val="00A932BF"/>
    <w:rsid w:val="00A9488B"/>
    <w:rsid w:val="00A94E79"/>
    <w:rsid w:val="00A9551B"/>
    <w:rsid w:val="00A9598E"/>
    <w:rsid w:val="00A96C08"/>
    <w:rsid w:val="00AA01FA"/>
    <w:rsid w:val="00AA3D7B"/>
    <w:rsid w:val="00AA6276"/>
    <w:rsid w:val="00AA6E93"/>
    <w:rsid w:val="00AA7C41"/>
    <w:rsid w:val="00AB7494"/>
    <w:rsid w:val="00AC1F8F"/>
    <w:rsid w:val="00AC57F5"/>
    <w:rsid w:val="00AC72BD"/>
    <w:rsid w:val="00AC7B0B"/>
    <w:rsid w:val="00AD0C69"/>
    <w:rsid w:val="00AD1647"/>
    <w:rsid w:val="00AD5253"/>
    <w:rsid w:val="00AD5D3B"/>
    <w:rsid w:val="00AD7D70"/>
    <w:rsid w:val="00AE1AFB"/>
    <w:rsid w:val="00AE251E"/>
    <w:rsid w:val="00AF01C6"/>
    <w:rsid w:val="00AF39AB"/>
    <w:rsid w:val="00AF6644"/>
    <w:rsid w:val="00AF6669"/>
    <w:rsid w:val="00AF7B09"/>
    <w:rsid w:val="00B03582"/>
    <w:rsid w:val="00B038A1"/>
    <w:rsid w:val="00B04A6A"/>
    <w:rsid w:val="00B07E9A"/>
    <w:rsid w:val="00B1037B"/>
    <w:rsid w:val="00B12F71"/>
    <w:rsid w:val="00B16B9E"/>
    <w:rsid w:val="00B16D9F"/>
    <w:rsid w:val="00B2001E"/>
    <w:rsid w:val="00B20042"/>
    <w:rsid w:val="00B2107D"/>
    <w:rsid w:val="00B244F8"/>
    <w:rsid w:val="00B261F2"/>
    <w:rsid w:val="00B30593"/>
    <w:rsid w:val="00B30DF7"/>
    <w:rsid w:val="00B3365A"/>
    <w:rsid w:val="00B337A1"/>
    <w:rsid w:val="00B33DDD"/>
    <w:rsid w:val="00B34D25"/>
    <w:rsid w:val="00B35010"/>
    <w:rsid w:val="00B35891"/>
    <w:rsid w:val="00B3702A"/>
    <w:rsid w:val="00B40EC8"/>
    <w:rsid w:val="00B41CAF"/>
    <w:rsid w:val="00B42E67"/>
    <w:rsid w:val="00B456DB"/>
    <w:rsid w:val="00B50697"/>
    <w:rsid w:val="00B509E9"/>
    <w:rsid w:val="00B50F57"/>
    <w:rsid w:val="00B517C0"/>
    <w:rsid w:val="00B54B7B"/>
    <w:rsid w:val="00B5744C"/>
    <w:rsid w:val="00B616EC"/>
    <w:rsid w:val="00B65DB7"/>
    <w:rsid w:val="00B67B14"/>
    <w:rsid w:val="00B7067D"/>
    <w:rsid w:val="00B71965"/>
    <w:rsid w:val="00B71C36"/>
    <w:rsid w:val="00B7519D"/>
    <w:rsid w:val="00B77318"/>
    <w:rsid w:val="00B80403"/>
    <w:rsid w:val="00B8266A"/>
    <w:rsid w:val="00B849DC"/>
    <w:rsid w:val="00B85BA9"/>
    <w:rsid w:val="00B85F23"/>
    <w:rsid w:val="00B87757"/>
    <w:rsid w:val="00B87788"/>
    <w:rsid w:val="00B87B36"/>
    <w:rsid w:val="00B90CE2"/>
    <w:rsid w:val="00B915FB"/>
    <w:rsid w:val="00B92B24"/>
    <w:rsid w:val="00B94011"/>
    <w:rsid w:val="00B949ED"/>
    <w:rsid w:val="00BA209D"/>
    <w:rsid w:val="00BA3BB0"/>
    <w:rsid w:val="00BA4952"/>
    <w:rsid w:val="00BB115A"/>
    <w:rsid w:val="00BB1C3F"/>
    <w:rsid w:val="00BB24CC"/>
    <w:rsid w:val="00BB2D73"/>
    <w:rsid w:val="00BB2F6C"/>
    <w:rsid w:val="00BB5CC6"/>
    <w:rsid w:val="00BB5DF7"/>
    <w:rsid w:val="00BB7350"/>
    <w:rsid w:val="00BB7F8F"/>
    <w:rsid w:val="00BC0AD2"/>
    <w:rsid w:val="00BC17DC"/>
    <w:rsid w:val="00BC39C3"/>
    <w:rsid w:val="00BC49B2"/>
    <w:rsid w:val="00BC53D1"/>
    <w:rsid w:val="00BC565F"/>
    <w:rsid w:val="00BC5A3C"/>
    <w:rsid w:val="00BC6A98"/>
    <w:rsid w:val="00BC6BF7"/>
    <w:rsid w:val="00BC6F29"/>
    <w:rsid w:val="00BD0C46"/>
    <w:rsid w:val="00BD117F"/>
    <w:rsid w:val="00BD3462"/>
    <w:rsid w:val="00BD38B4"/>
    <w:rsid w:val="00BD4DC6"/>
    <w:rsid w:val="00BD7BF6"/>
    <w:rsid w:val="00BD7FC8"/>
    <w:rsid w:val="00BE1246"/>
    <w:rsid w:val="00BE1CFE"/>
    <w:rsid w:val="00BE3FDB"/>
    <w:rsid w:val="00BE4135"/>
    <w:rsid w:val="00BE4E1D"/>
    <w:rsid w:val="00BE5CB0"/>
    <w:rsid w:val="00BF2115"/>
    <w:rsid w:val="00BF4DCC"/>
    <w:rsid w:val="00BF5EED"/>
    <w:rsid w:val="00BF7561"/>
    <w:rsid w:val="00C02574"/>
    <w:rsid w:val="00C02BB6"/>
    <w:rsid w:val="00C02DE5"/>
    <w:rsid w:val="00C035B3"/>
    <w:rsid w:val="00C046A8"/>
    <w:rsid w:val="00C068EF"/>
    <w:rsid w:val="00C10455"/>
    <w:rsid w:val="00C117A4"/>
    <w:rsid w:val="00C12190"/>
    <w:rsid w:val="00C14CED"/>
    <w:rsid w:val="00C14FA5"/>
    <w:rsid w:val="00C15B91"/>
    <w:rsid w:val="00C16E7A"/>
    <w:rsid w:val="00C20520"/>
    <w:rsid w:val="00C25CC3"/>
    <w:rsid w:val="00C25D83"/>
    <w:rsid w:val="00C2713D"/>
    <w:rsid w:val="00C27344"/>
    <w:rsid w:val="00C30856"/>
    <w:rsid w:val="00C32396"/>
    <w:rsid w:val="00C32963"/>
    <w:rsid w:val="00C329D2"/>
    <w:rsid w:val="00C337DB"/>
    <w:rsid w:val="00C370EC"/>
    <w:rsid w:val="00C43AB8"/>
    <w:rsid w:val="00C53E4E"/>
    <w:rsid w:val="00C5483E"/>
    <w:rsid w:val="00C57905"/>
    <w:rsid w:val="00C60155"/>
    <w:rsid w:val="00C62D4D"/>
    <w:rsid w:val="00C64AC2"/>
    <w:rsid w:val="00C64C79"/>
    <w:rsid w:val="00C67D2E"/>
    <w:rsid w:val="00C67DCB"/>
    <w:rsid w:val="00C70A1E"/>
    <w:rsid w:val="00C7110F"/>
    <w:rsid w:val="00C73203"/>
    <w:rsid w:val="00C7572B"/>
    <w:rsid w:val="00C77C1B"/>
    <w:rsid w:val="00C8019E"/>
    <w:rsid w:val="00C829CC"/>
    <w:rsid w:val="00C838C5"/>
    <w:rsid w:val="00C83E27"/>
    <w:rsid w:val="00C85006"/>
    <w:rsid w:val="00C904B2"/>
    <w:rsid w:val="00C943B2"/>
    <w:rsid w:val="00C959B4"/>
    <w:rsid w:val="00C95E6C"/>
    <w:rsid w:val="00C968C2"/>
    <w:rsid w:val="00C96B22"/>
    <w:rsid w:val="00CA5916"/>
    <w:rsid w:val="00CA68A3"/>
    <w:rsid w:val="00CA7252"/>
    <w:rsid w:val="00CA7758"/>
    <w:rsid w:val="00CB2D5D"/>
    <w:rsid w:val="00CC0636"/>
    <w:rsid w:val="00CC0ED5"/>
    <w:rsid w:val="00CC2584"/>
    <w:rsid w:val="00CC2FFF"/>
    <w:rsid w:val="00CC41BB"/>
    <w:rsid w:val="00CD03A1"/>
    <w:rsid w:val="00CD0429"/>
    <w:rsid w:val="00CD1AC3"/>
    <w:rsid w:val="00CD29AF"/>
    <w:rsid w:val="00CE148A"/>
    <w:rsid w:val="00CE19D0"/>
    <w:rsid w:val="00CE1B81"/>
    <w:rsid w:val="00CE1BF0"/>
    <w:rsid w:val="00CE1BF8"/>
    <w:rsid w:val="00CE1D42"/>
    <w:rsid w:val="00CE2925"/>
    <w:rsid w:val="00CE2B9C"/>
    <w:rsid w:val="00CE4970"/>
    <w:rsid w:val="00CE537C"/>
    <w:rsid w:val="00CE7B7F"/>
    <w:rsid w:val="00CF14F1"/>
    <w:rsid w:val="00CF6522"/>
    <w:rsid w:val="00D00340"/>
    <w:rsid w:val="00D00514"/>
    <w:rsid w:val="00D02031"/>
    <w:rsid w:val="00D02EF5"/>
    <w:rsid w:val="00D03EB9"/>
    <w:rsid w:val="00D0492E"/>
    <w:rsid w:val="00D054AB"/>
    <w:rsid w:val="00D10307"/>
    <w:rsid w:val="00D105C9"/>
    <w:rsid w:val="00D1346D"/>
    <w:rsid w:val="00D15AFE"/>
    <w:rsid w:val="00D16D6C"/>
    <w:rsid w:val="00D17B76"/>
    <w:rsid w:val="00D25CF7"/>
    <w:rsid w:val="00D26696"/>
    <w:rsid w:val="00D2682D"/>
    <w:rsid w:val="00D27713"/>
    <w:rsid w:val="00D33364"/>
    <w:rsid w:val="00D3377B"/>
    <w:rsid w:val="00D33F69"/>
    <w:rsid w:val="00D3524D"/>
    <w:rsid w:val="00D37D58"/>
    <w:rsid w:val="00D40D9E"/>
    <w:rsid w:val="00D457B5"/>
    <w:rsid w:val="00D45A50"/>
    <w:rsid w:val="00D464C6"/>
    <w:rsid w:val="00D47018"/>
    <w:rsid w:val="00D501A3"/>
    <w:rsid w:val="00D55909"/>
    <w:rsid w:val="00D560E2"/>
    <w:rsid w:val="00D57A3E"/>
    <w:rsid w:val="00D62DDF"/>
    <w:rsid w:val="00D630D2"/>
    <w:rsid w:val="00D64AF1"/>
    <w:rsid w:val="00D65F63"/>
    <w:rsid w:val="00D70E43"/>
    <w:rsid w:val="00D715AD"/>
    <w:rsid w:val="00D72587"/>
    <w:rsid w:val="00D73D63"/>
    <w:rsid w:val="00D7750F"/>
    <w:rsid w:val="00D77934"/>
    <w:rsid w:val="00D77EA1"/>
    <w:rsid w:val="00D819C1"/>
    <w:rsid w:val="00D83B10"/>
    <w:rsid w:val="00D90EAD"/>
    <w:rsid w:val="00D922F3"/>
    <w:rsid w:val="00D9421F"/>
    <w:rsid w:val="00D94733"/>
    <w:rsid w:val="00D95A1C"/>
    <w:rsid w:val="00D9656B"/>
    <w:rsid w:val="00DA001C"/>
    <w:rsid w:val="00DA1416"/>
    <w:rsid w:val="00DA1E2B"/>
    <w:rsid w:val="00DA3875"/>
    <w:rsid w:val="00DA4586"/>
    <w:rsid w:val="00DA6AD5"/>
    <w:rsid w:val="00DA7655"/>
    <w:rsid w:val="00DA7A89"/>
    <w:rsid w:val="00DB16CA"/>
    <w:rsid w:val="00DB396F"/>
    <w:rsid w:val="00DB3A47"/>
    <w:rsid w:val="00DB3A8A"/>
    <w:rsid w:val="00DB41DC"/>
    <w:rsid w:val="00DB5A1B"/>
    <w:rsid w:val="00DC124C"/>
    <w:rsid w:val="00DC5FA4"/>
    <w:rsid w:val="00DC60F3"/>
    <w:rsid w:val="00DC75D8"/>
    <w:rsid w:val="00DD0ADE"/>
    <w:rsid w:val="00DD1700"/>
    <w:rsid w:val="00DD1B6A"/>
    <w:rsid w:val="00DD3125"/>
    <w:rsid w:val="00DD45B5"/>
    <w:rsid w:val="00DD7DAA"/>
    <w:rsid w:val="00DE0B9C"/>
    <w:rsid w:val="00DE300E"/>
    <w:rsid w:val="00DE50DD"/>
    <w:rsid w:val="00DE57C1"/>
    <w:rsid w:val="00DE7866"/>
    <w:rsid w:val="00DF0687"/>
    <w:rsid w:val="00DF1C50"/>
    <w:rsid w:val="00DF34E8"/>
    <w:rsid w:val="00DF35E4"/>
    <w:rsid w:val="00DF4CA8"/>
    <w:rsid w:val="00DF63FF"/>
    <w:rsid w:val="00DF6DE4"/>
    <w:rsid w:val="00DF78D1"/>
    <w:rsid w:val="00DF7AA9"/>
    <w:rsid w:val="00E008C9"/>
    <w:rsid w:val="00E0139B"/>
    <w:rsid w:val="00E0321E"/>
    <w:rsid w:val="00E036A4"/>
    <w:rsid w:val="00E06F23"/>
    <w:rsid w:val="00E125C1"/>
    <w:rsid w:val="00E12E2E"/>
    <w:rsid w:val="00E12F0C"/>
    <w:rsid w:val="00E1332D"/>
    <w:rsid w:val="00E134D3"/>
    <w:rsid w:val="00E1477C"/>
    <w:rsid w:val="00E155F7"/>
    <w:rsid w:val="00E20D2E"/>
    <w:rsid w:val="00E23C4A"/>
    <w:rsid w:val="00E25C73"/>
    <w:rsid w:val="00E2699B"/>
    <w:rsid w:val="00E26BBE"/>
    <w:rsid w:val="00E26D4B"/>
    <w:rsid w:val="00E278F8"/>
    <w:rsid w:val="00E33C9A"/>
    <w:rsid w:val="00E347B8"/>
    <w:rsid w:val="00E36807"/>
    <w:rsid w:val="00E401C6"/>
    <w:rsid w:val="00E430C1"/>
    <w:rsid w:val="00E465D7"/>
    <w:rsid w:val="00E5061B"/>
    <w:rsid w:val="00E50A4F"/>
    <w:rsid w:val="00E50F19"/>
    <w:rsid w:val="00E516B6"/>
    <w:rsid w:val="00E52E54"/>
    <w:rsid w:val="00E5315C"/>
    <w:rsid w:val="00E57086"/>
    <w:rsid w:val="00E5770A"/>
    <w:rsid w:val="00E60DC9"/>
    <w:rsid w:val="00E61871"/>
    <w:rsid w:val="00E656F6"/>
    <w:rsid w:val="00E67942"/>
    <w:rsid w:val="00E70601"/>
    <w:rsid w:val="00E717E3"/>
    <w:rsid w:val="00E73F47"/>
    <w:rsid w:val="00E74993"/>
    <w:rsid w:val="00E74E54"/>
    <w:rsid w:val="00E77884"/>
    <w:rsid w:val="00E80C06"/>
    <w:rsid w:val="00E83225"/>
    <w:rsid w:val="00E83C18"/>
    <w:rsid w:val="00E90B0A"/>
    <w:rsid w:val="00E9253A"/>
    <w:rsid w:val="00E9431C"/>
    <w:rsid w:val="00E95387"/>
    <w:rsid w:val="00E96783"/>
    <w:rsid w:val="00E976FB"/>
    <w:rsid w:val="00E97A42"/>
    <w:rsid w:val="00E97B16"/>
    <w:rsid w:val="00EA1516"/>
    <w:rsid w:val="00EA2694"/>
    <w:rsid w:val="00EA2E96"/>
    <w:rsid w:val="00EA358E"/>
    <w:rsid w:val="00EA78AA"/>
    <w:rsid w:val="00EB21B2"/>
    <w:rsid w:val="00EB3B01"/>
    <w:rsid w:val="00EB3CA1"/>
    <w:rsid w:val="00EB5761"/>
    <w:rsid w:val="00EB7797"/>
    <w:rsid w:val="00EC38E5"/>
    <w:rsid w:val="00ED0F62"/>
    <w:rsid w:val="00ED1C1D"/>
    <w:rsid w:val="00ED36B1"/>
    <w:rsid w:val="00ED575A"/>
    <w:rsid w:val="00ED6735"/>
    <w:rsid w:val="00ED72DD"/>
    <w:rsid w:val="00EE0E29"/>
    <w:rsid w:val="00EE1AE2"/>
    <w:rsid w:val="00EF117A"/>
    <w:rsid w:val="00EF1226"/>
    <w:rsid w:val="00EF5D26"/>
    <w:rsid w:val="00EF7158"/>
    <w:rsid w:val="00EF7F7F"/>
    <w:rsid w:val="00F006A3"/>
    <w:rsid w:val="00F022F0"/>
    <w:rsid w:val="00F025B7"/>
    <w:rsid w:val="00F02ACC"/>
    <w:rsid w:val="00F03B51"/>
    <w:rsid w:val="00F040C9"/>
    <w:rsid w:val="00F04867"/>
    <w:rsid w:val="00F05575"/>
    <w:rsid w:val="00F05AE7"/>
    <w:rsid w:val="00F06717"/>
    <w:rsid w:val="00F10868"/>
    <w:rsid w:val="00F10A67"/>
    <w:rsid w:val="00F13AC0"/>
    <w:rsid w:val="00F14E23"/>
    <w:rsid w:val="00F1750B"/>
    <w:rsid w:val="00F17EA1"/>
    <w:rsid w:val="00F21A98"/>
    <w:rsid w:val="00F2224E"/>
    <w:rsid w:val="00F23CCA"/>
    <w:rsid w:val="00F24434"/>
    <w:rsid w:val="00F2714C"/>
    <w:rsid w:val="00F27AF7"/>
    <w:rsid w:val="00F27BE2"/>
    <w:rsid w:val="00F303AB"/>
    <w:rsid w:val="00F3191C"/>
    <w:rsid w:val="00F31E48"/>
    <w:rsid w:val="00F34E32"/>
    <w:rsid w:val="00F37925"/>
    <w:rsid w:val="00F404F2"/>
    <w:rsid w:val="00F42352"/>
    <w:rsid w:val="00F444A3"/>
    <w:rsid w:val="00F44D0B"/>
    <w:rsid w:val="00F47E07"/>
    <w:rsid w:val="00F52581"/>
    <w:rsid w:val="00F5277B"/>
    <w:rsid w:val="00F53C3D"/>
    <w:rsid w:val="00F5550B"/>
    <w:rsid w:val="00F56BFA"/>
    <w:rsid w:val="00F6430C"/>
    <w:rsid w:val="00F664D8"/>
    <w:rsid w:val="00F70235"/>
    <w:rsid w:val="00F70DF4"/>
    <w:rsid w:val="00F733EC"/>
    <w:rsid w:val="00F74105"/>
    <w:rsid w:val="00F747B3"/>
    <w:rsid w:val="00F75201"/>
    <w:rsid w:val="00F77173"/>
    <w:rsid w:val="00F77DC1"/>
    <w:rsid w:val="00F8274A"/>
    <w:rsid w:val="00F8754F"/>
    <w:rsid w:val="00F93811"/>
    <w:rsid w:val="00F93F66"/>
    <w:rsid w:val="00F94037"/>
    <w:rsid w:val="00F94B8F"/>
    <w:rsid w:val="00F95BEC"/>
    <w:rsid w:val="00F96A7D"/>
    <w:rsid w:val="00FA0689"/>
    <w:rsid w:val="00FA24F3"/>
    <w:rsid w:val="00FA3235"/>
    <w:rsid w:val="00FA3C21"/>
    <w:rsid w:val="00FA5644"/>
    <w:rsid w:val="00FA7137"/>
    <w:rsid w:val="00FA77AA"/>
    <w:rsid w:val="00FB18CA"/>
    <w:rsid w:val="00FB3354"/>
    <w:rsid w:val="00FB41BA"/>
    <w:rsid w:val="00FB51AB"/>
    <w:rsid w:val="00FB53D8"/>
    <w:rsid w:val="00FC145D"/>
    <w:rsid w:val="00FC189F"/>
    <w:rsid w:val="00FC1E72"/>
    <w:rsid w:val="00FC428F"/>
    <w:rsid w:val="00FC539B"/>
    <w:rsid w:val="00FC7405"/>
    <w:rsid w:val="00FC76B1"/>
    <w:rsid w:val="00FD08A0"/>
    <w:rsid w:val="00FD099F"/>
    <w:rsid w:val="00FD1151"/>
    <w:rsid w:val="00FD4207"/>
    <w:rsid w:val="00FE1038"/>
    <w:rsid w:val="00FE4ACE"/>
    <w:rsid w:val="00FE5E2B"/>
    <w:rsid w:val="00FF2321"/>
    <w:rsid w:val="00FF2F25"/>
    <w:rsid w:val="00FF4892"/>
    <w:rsid w:val="00FF74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00E"/>
  </w:style>
  <w:style w:type="paragraph" w:styleId="Heading1">
    <w:name w:val="heading 1"/>
    <w:basedOn w:val="Normal"/>
    <w:next w:val="Normal"/>
    <w:link w:val="Heading1Char"/>
    <w:qFormat/>
    <w:rsid w:val="00477B79"/>
    <w:pPr>
      <w:outlineLvl w:val="0"/>
    </w:pPr>
    <w:rPr>
      <w:b/>
      <w:snapToGrid w:val="0"/>
      <w:color w:val="000000"/>
      <w:sz w:val="36"/>
    </w:rPr>
  </w:style>
  <w:style w:type="paragraph" w:styleId="Heading2">
    <w:name w:val="heading 2"/>
    <w:basedOn w:val="Normal"/>
    <w:next w:val="Normal"/>
    <w:link w:val="Heading2Char"/>
    <w:qFormat/>
    <w:rsid w:val="00477B79"/>
    <w:pPr>
      <w:ind w:left="270" w:hanging="270"/>
      <w:outlineLvl w:val="1"/>
    </w:pPr>
    <w:rPr>
      <w:i/>
      <w:snapToGrid w:val="0"/>
      <w:color w:val="000000"/>
      <w:sz w:val="28"/>
    </w:rPr>
  </w:style>
  <w:style w:type="paragraph" w:styleId="Heading3">
    <w:name w:val="heading 3"/>
    <w:basedOn w:val="Normal"/>
    <w:next w:val="Normal"/>
    <w:link w:val="Heading3Char"/>
    <w:qFormat/>
    <w:rsid w:val="004C3CB0"/>
    <w:pPr>
      <w:keepNext/>
      <w:spacing w:before="240" w:after="60"/>
      <w:outlineLvl w:val="2"/>
    </w:pPr>
    <w:rPr>
      <w:rFonts w:ascii="Cambria" w:hAnsi="Cambria"/>
      <w:b/>
      <w:bCs/>
      <w:sz w:val="26"/>
      <w:szCs w:val="26"/>
    </w:rPr>
  </w:style>
  <w:style w:type="paragraph" w:styleId="Heading7">
    <w:name w:val="heading 7"/>
    <w:basedOn w:val="Normal"/>
    <w:next w:val="Normal"/>
    <w:qFormat/>
    <w:rsid w:val="00477B79"/>
    <w:pPr>
      <w:keepNext/>
      <w:outlineLvl w:val="6"/>
    </w:pPr>
    <w:rPr>
      <w:rFonts w:ascii="Helvetica" w:hAnsi="Helvetica"/>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7B79"/>
    <w:rPr>
      <w:i/>
      <w:snapToGrid w:val="0"/>
      <w:color w:val="000000"/>
      <w:sz w:val="28"/>
      <w:lang w:val="en-US" w:eastAsia="en-US" w:bidi="ar-SA"/>
    </w:rPr>
  </w:style>
  <w:style w:type="character" w:styleId="Hyperlink">
    <w:name w:val="Hyperlink"/>
    <w:basedOn w:val="DefaultParagraphFont"/>
    <w:uiPriority w:val="99"/>
    <w:rsid w:val="00477B79"/>
    <w:rPr>
      <w:color w:val="0000FF"/>
      <w:u w:val="single"/>
    </w:rPr>
  </w:style>
  <w:style w:type="paragraph" w:styleId="BodyTextIndent">
    <w:name w:val="Body Text Indent"/>
    <w:basedOn w:val="Normal"/>
    <w:rsid w:val="00477B79"/>
    <w:pPr>
      <w:ind w:left="270"/>
    </w:pPr>
    <w:rPr>
      <w:rFonts w:ascii="Helvetica" w:hAnsi="Helvetica"/>
      <w:sz w:val="22"/>
    </w:rPr>
  </w:style>
  <w:style w:type="paragraph" w:customStyle="1" w:styleId="OmniPage1">
    <w:name w:val="OmniPage #1"/>
    <w:basedOn w:val="Normal"/>
    <w:rsid w:val="00477B79"/>
  </w:style>
  <w:style w:type="paragraph" w:styleId="BodyText3">
    <w:name w:val="Body Text 3"/>
    <w:basedOn w:val="Normal"/>
    <w:rsid w:val="00477B79"/>
    <w:rPr>
      <w:rFonts w:ascii="Helvetica" w:hAnsi="Helvetica"/>
      <w:b/>
      <w:bCs/>
      <w:sz w:val="28"/>
    </w:rPr>
  </w:style>
  <w:style w:type="table" w:styleId="TableGrid">
    <w:name w:val="Table Grid"/>
    <w:basedOn w:val="TableNormal"/>
    <w:uiPriority w:val="59"/>
    <w:rsid w:val="00DC124C"/>
    <w:tblPr>
      <w:tblInd w:w="0" w:type="dxa"/>
      <w:tblCellMar>
        <w:top w:w="0" w:type="dxa"/>
        <w:left w:w="108" w:type="dxa"/>
        <w:bottom w:w="0" w:type="dxa"/>
        <w:right w:w="108" w:type="dxa"/>
      </w:tblCellMar>
    </w:tblPr>
  </w:style>
  <w:style w:type="paragraph" w:styleId="Header">
    <w:name w:val="header"/>
    <w:basedOn w:val="Normal"/>
    <w:link w:val="HeaderChar"/>
    <w:uiPriority w:val="99"/>
    <w:rsid w:val="00DC124C"/>
    <w:pPr>
      <w:tabs>
        <w:tab w:val="center" w:pos="4320"/>
        <w:tab w:val="right" w:pos="8640"/>
      </w:tabs>
    </w:pPr>
    <w:rPr>
      <w:sz w:val="24"/>
      <w:szCs w:val="24"/>
    </w:rPr>
  </w:style>
  <w:style w:type="paragraph" w:styleId="Footer">
    <w:name w:val="footer"/>
    <w:basedOn w:val="Normal"/>
    <w:link w:val="FooterChar"/>
    <w:uiPriority w:val="99"/>
    <w:rsid w:val="00DC124C"/>
    <w:pPr>
      <w:tabs>
        <w:tab w:val="center" w:pos="4320"/>
        <w:tab w:val="right" w:pos="8640"/>
      </w:tabs>
    </w:pPr>
    <w:rPr>
      <w:sz w:val="24"/>
      <w:szCs w:val="24"/>
    </w:rPr>
  </w:style>
  <w:style w:type="character" w:styleId="PageNumber">
    <w:name w:val="page number"/>
    <w:basedOn w:val="DefaultParagraphFont"/>
    <w:rsid w:val="00DC124C"/>
  </w:style>
  <w:style w:type="paragraph" w:styleId="BalloonText">
    <w:name w:val="Balloon Text"/>
    <w:basedOn w:val="Normal"/>
    <w:link w:val="BalloonTextChar"/>
    <w:rsid w:val="00E83C18"/>
    <w:rPr>
      <w:rFonts w:ascii="Tahoma" w:hAnsi="Tahoma" w:cs="Tahoma"/>
      <w:sz w:val="16"/>
      <w:szCs w:val="16"/>
    </w:rPr>
  </w:style>
  <w:style w:type="character" w:customStyle="1" w:styleId="BalloonTextChar">
    <w:name w:val="Balloon Text Char"/>
    <w:basedOn w:val="DefaultParagraphFont"/>
    <w:link w:val="BalloonText"/>
    <w:rsid w:val="00E83C18"/>
    <w:rPr>
      <w:rFonts w:ascii="Tahoma" w:hAnsi="Tahoma" w:cs="Tahoma"/>
      <w:sz w:val="16"/>
      <w:szCs w:val="16"/>
    </w:rPr>
  </w:style>
  <w:style w:type="character" w:customStyle="1" w:styleId="speakerhead1">
    <w:name w:val="speakerhead1"/>
    <w:basedOn w:val="DefaultParagraphFont"/>
    <w:rsid w:val="00162208"/>
    <w:rPr>
      <w:rFonts w:ascii="Verdana" w:hAnsi="Verdana" w:hint="default"/>
      <w:b/>
      <w:bCs/>
      <w:color w:val="CC6600"/>
      <w:sz w:val="17"/>
      <w:szCs w:val="17"/>
    </w:rPr>
  </w:style>
  <w:style w:type="character" w:styleId="FollowedHyperlink">
    <w:name w:val="FollowedHyperlink"/>
    <w:basedOn w:val="DefaultParagraphFont"/>
    <w:rsid w:val="002C714E"/>
    <w:rPr>
      <w:color w:val="800080"/>
      <w:u w:val="single"/>
    </w:rPr>
  </w:style>
  <w:style w:type="paragraph" w:styleId="NormalWeb">
    <w:name w:val="Normal (Web)"/>
    <w:basedOn w:val="Normal"/>
    <w:uiPriority w:val="99"/>
    <w:unhideWhenUsed/>
    <w:rsid w:val="00FD4207"/>
    <w:pPr>
      <w:spacing w:after="240"/>
    </w:pPr>
    <w:rPr>
      <w:sz w:val="24"/>
      <w:szCs w:val="24"/>
    </w:rPr>
  </w:style>
  <w:style w:type="character" w:customStyle="1" w:styleId="Heading3Char">
    <w:name w:val="Heading 3 Char"/>
    <w:basedOn w:val="DefaultParagraphFont"/>
    <w:link w:val="Heading3"/>
    <w:rsid w:val="004C3CB0"/>
    <w:rPr>
      <w:rFonts w:ascii="Cambria" w:eastAsia="Times New Roman" w:hAnsi="Cambria" w:cs="Times New Roman"/>
      <w:b/>
      <w:bCs/>
      <w:sz w:val="26"/>
      <w:szCs w:val="26"/>
    </w:rPr>
  </w:style>
  <w:style w:type="character" w:styleId="Emphasis">
    <w:name w:val="Emphasis"/>
    <w:basedOn w:val="DefaultParagraphFont"/>
    <w:uiPriority w:val="20"/>
    <w:qFormat/>
    <w:rsid w:val="00787A76"/>
    <w:rPr>
      <w:i/>
      <w:iCs/>
    </w:rPr>
  </w:style>
  <w:style w:type="character" w:customStyle="1" w:styleId="Heading1Char">
    <w:name w:val="Heading 1 Char"/>
    <w:basedOn w:val="DefaultParagraphFont"/>
    <w:link w:val="Heading1"/>
    <w:rsid w:val="00A9092E"/>
    <w:rPr>
      <w:b/>
      <w:snapToGrid w:val="0"/>
      <w:color w:val="000000"/>
      <w:sz w:val="36"/>
    </w:rPr>
  </w:style>
  <w:style w:type="character" w:styleId="Strong">
    <w:name w:val="Strong"/>
    <w:basedOn w:val="DefaultParagraphFont"/>
    <w:uiPriority w:val="22"/>
    <w:qFormat/>
    <w:rsid w:val="00596E53"/>
    <w:rPr>
      <w:b/>
      <w:bCs/>
    </w:rPr>
  </w:style>
  <w:style w:type="paragraph" w:styleId="BodyText2">
    <w:name w:val="Body Text 2"/>
    <w:basedOn w:val="Normal"/>
    <w:link w:val="BodyText2Char"/>
    <w:rsid w:val="00FD1151"/>
    <w:pPr>
      <w:spacing w:after="120" w:line="480" w:lineRule="auto"/>
    </w:pPr>
  </w:style>
  <w:style w:type="character" w:customStyle="1" w:styleId="BodyText2Char">
    <w:name w:val="Body Text 2 Char"/>
    <w:basedOn w:val="DefaultParagraphFont"/>
    <w:link w:val="BodyText2"/>
    <w:rsid w:val="00FD1151"/>
  </w:style>
  <w:style w:type="paragraph" w:customStyle="1" w:styleId="citation">
    <w:name w:val="citation"/>
    <w:basedOn w:val="Normal"/>
    <w:rsid w:val="00A366B2"/>
    <w:pPr>
      <w:spacing w:before="100" w:beforeAutospacing="1" w:after="100" w:afterAutospacing="1"/>
    </w:pPr>
    <w:rPr>
      <w:sz w:val="24"/>
      <w:szCs w:val="24"/>
    </w:rPr>
  </w:style>
  <w:style w:type="paragraph" w:customStyle="1" w:styleId="authlist">
    <w:name w:val="auth_list"/>
    <w:basedOn w:val="Normal"/>
    <w:rsid w:val="00A366B2"/>
    <w:pPr>
      <w:spacing w:before="100" w:beforeAutospacing="1" w:after="100" w:afterAutospacing="1"/>
    </w:pPr>
    <w:rPr>
      <w:sz w:val="24"/>
      <w:szCs w:val="24"/>
    </w:rPr>
  </w:style>
  <w:style w:type="paragraph" w:styleId="ListParagraph">
    <w:name w:val="List Paragraph"/>
    <w:basedOn w:val="Normal"/>
    <w:uiPriority w:val="34"/>
    <w:qFormat/>
    <w:rsid w:val="002324A4"/>
    <w:pPr>
      <w:spacing w:after="200" w:line="276" w:lineRule="auto"/>
      <w:ind w:left="720"/>
      <w:contextualSpacing/>
    </w:pPr>
    <w:rPr>
      <w:rFonts w:ascii="Calibri" w:hAnsi="Calibri"/>
      <w:sz w:val="22"/>
      <w:szCs w:val="22"/>
      <w:lang w:eastAsia="zh-CN"/>
    </w:rPr>
  </w:style>
  <w:style w:type="paragraph" w:customStyle="1" w:styleId="Default">
    <w:name w:val="Default"/>
    <w:rsid w:val="00330EDF"/>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381331"/>
    <w:rPr>
      <w:sz w:val="24"/>
      <w:szCs w:val="24"/>
    </w:rPr>
  </w:style>
  <w:style w:type="paragraph" w:styleId="EndnoteText">
    <w:name w:val="endnote text"/>
    <w:basedOn w:val="Normal"/>
    <w:link w:val="EndnoteTextChar"/>
    <w:rsid w:val="00813D78"/>
  </w:style>
  <w:style w:type="character" w:customStyle="1" w:styleId="EndnoteTextChar">
    <w:name w:val="Endnote Text Char"/>
    <w:basedOn w:val="DefaultParagraphFont"/>
    <w:link w:val="EndnoteText"/>
    <w:rsid w:val="00813D78"/>
  </w:style>
  <w:style w:type="character" w:styleId="EndnoteReference">
    <w:name w:val="endnote reference"/>
    <w:basedOn w:val="DefaultParagraphFont"/>
    <w:rsid w:val="00813D78"/>
    <w:rPr>
      <w:vertAlign w:val="superscript"/>
    </w:rPr>
  </w:style>
  <w:style w:type="character" w:styleId="CommentReference">
    <w:name w:val="annotation reference"/>
    <w:basedOn w:val="DefaultParagraphFont"/>
    <w:rsid w:val="003C5DDA"/>
    <w:rPr>
      <w:sz w:val="16"/>
      <w:szCs w:val="16"/>
    </w:rPr>
  </w:style>
  <w:style w:type="paragraph" w:styleId="CommentText">
    <w:name w:val="annotation text"/>
    <w:basedOn w:val="Normal"/>
    <w:link w:val="CommentTextChar"/>
    <w:rsid w:val="003C5DDA"/>
  </w:style>
  <w:style w:type="character" w:customStyle="1" w:styleId="CommentTextChar">
    <w:name w:val="Comment Text Char"/>
    <w:basedOn w:val="DefaultParagraphFont"/>
    <w:link w:val="CommentText"/>
    <w:rsid w:val="003C5DDA"/>
  </w:style>
  <w:style w:type="paragraph" w:styleId="CommentSubject">
    <w:name w:val="annotation subject"/>
    <w:basedOn w:val="CommentText"/>
    <w:next w:val="CommentText"/>
    <w:link w:val="CommentSubjectChar"/>
    <w:rsid w:val="003C5DDA"/>
    <w:rPr>
      <w:b/>
      <w:bCs/>
    </w:rPr>
  </w:style>
  <w:style w:type="character" w:customStyle="1" w:styleId="CommentSubjectChar">
    <w:name w:val="Comment Subject Char"/>
    <w:basedOn w:val="CommentTextChar"/>
    <w:link w:val="CommentSubject"/>
    <w:rsid w:val="003C5DDA"/>
    <w:rPr>
      <w:b/>
      <w:bCs/>
    </w:rPr>
  </w:style>
  <w:style w:type="character" w:customStyle="1" w:styleId="FooterChar">
    <w:name w:val="Footer Char"/>
    <w:basedOn w:val="DefaultParagraphFont"/>
    <w:link w:val="Footer"/>
    <w:uiPriority w:val="99"/>
    <w:rsid w:val="00340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47020">
      <w:bodyDiv w:val="1"/>
      <w:marLeft w:val="0"/>
      <w:marRight w:val="0"/>
      <w:marTop w:val="0"/>
      <w:marBottom w:val="0"/>
      <w:divBdr>
        <w:top w:val="none" w:sz="0" w:space="0" w:color="auto"/>
        <w:left w:val="none" w:sz="0" w:space="0" w:color="auto"/>
        <w:bottom w:val="none" w:sz="0" w:space="0" w:color="auto"/>
        <w:right w:val="none" w:sz="0" w:space="0" w:color="auto"/>
      </w:divBdr>
      <w:divsChild>
        <w:div w:id="1417509874">
          <w:marLeft w:val="0"/>
          <w:marRight w:val="0"/>
          <w:marTop w:val="0"/>
          <w:marBottom w:val="0"/>
          <w:divBdr>
            <w:top w:val="none" w:sz="0" w:space="0" w:color="auto"/>
            <w:left w:val="none" w:sz="0" w:space="0" w:color="auto"/>
            <w:bottom w:val="none" w:sz="0" w:space="0" w:color="auto"/>
            <w:right w:val="none" w:sz="0" w:space="0" w:color="auto"/>
          </w:divBdr>
          <w:divsChild>
            <w:div w:id="1136603185">
              <w:marLeft w:val="0"/>
              <w:marRight w:val="0"/>
              <w:marTop w:val="0"/>
              <w:marBottom w:val="0"/>
              <w:divBdr>
                <w:top w:val="none" w:sz="0" w:space="0" w:color="auto"/>
                <w:left w:val="none" w:sz="0" w:space="0" w:color="auto"/>
                <w:bottom w:val="none" w:sz="0" w:space="0" w:color="auto"/>
                <w:right w:val="none" w:sz="0" w:space="0" w:color="auto"/>
              </w:divBdr>
              <w:divsChild>
                <w:div w:id="1230313519">
                  <w:marLeft w:val="0"/>
                  <w:marRight w:val="0"/>
                  <w:marTop w:val="0"/>
                  <w:marBottom w:val="0"/>
                  <w:divBdr>
                    <w:top w:val="none" w:sz="0" w:space="0" w:color="auto"/>
                    <w:left w:val="none" w:sz="0" w:space="0" w:color="auto"/>
                    <w:bottom w:val="none" w:sz="0" w:space="0" w:color="auto"/>
                    <w:right w:val="none" w:sz="0" w:space="0" w:color="auto"/>
                  </w:divBdr>
                  <w:divsChild>
                    <w:div w:id="367799624">
                      <w:marLeft w:val="0"/>
                      <w:marRight w:val="0"/>
                      <w:marTop w:val="0"/>
                      <w:marBottom w:val="0"/>
                      <w:divBdr>
                        <w:top w:val="none" w:sz="0" w:space="0" w:color="auto"/>
                        <w:left w:val="none" w:sz="0" w:space="0" w:color="auto"/>
                        <w:bottom w:val="none" w:sz="0" w:space="0" w:color="auto"/>
                        <w:right w:val="none" w:sz="0" w:space="0" w:color="auto"/>
                      </w:divBdr>
                      <w:divsChild>
                        <w:div w:id="2093235495">
                          <w:marLeft w:val="0"/>
                          <w:marRight w:val="0"/>
                          <w:marTop w:val="0"/>
                          <w:marBottom w:val="0"/>
                          <w:divBdr>
                            <w:top w:val="none" w:sz="0" w:space="0" w:color="auto"/>
                            <w:left w:val="none" w:sz="0" w:space="0" w:color="auto"/>
                            <w:bottom w:val="none" w:sz="0" w:space="0" w:color="auto"/>
                            <w:right w:val="none" w:sz="0" w:space="0" w:color="auto"/>
                          </w:divBdr>
                          <w:divsChild>
                            <w:div w:id="30039647">
                              <w:marLeft w:val="0"/>
                              <w:marRight w:val="0"/>
                              <w:marTop w:val="0"/>
                              <w:marBottom w:val="0"/>
                              <w:divBdr>
                                <w:top w:val="none" w:sz="0" w:space="0" w:color="auto"/>
                                <w:left w:val="none" w:sz="0" w:space="0" w:color="auto"/>
                                <w:bottom w:val="none" w:sz="0" w:space="0" w:color="auto"/>
                                <w:right w:val="none" w:sz="0" w:space="0" w:color="auto"/>
                              </w:divBdr>
                              <w:divsChild>
                                <w:div w:id="1262490171">
                                  <w:marLeft w:val="0"/>
                                  <w:marRight w:val="0"/>
                                  <w:marTop w:val="0"/>
                                  <w:marBottom w:val="0"/>
                                  <w:divBdr>
                                    <w:top w:val="none" w:sz="0" w:space="0" w:color="auto"/>
                                    <w:left w:val="none" w:sz="0" w:space="0" w:color="auto"/>
                                    <w:bottom w:val="none" w:sz="0" w:space="0" w:color="auto"/>
                                    <w:right w:val="none" w:sz="0" w:space="0" w:color="auto"/>
                                  </w:divBdr>
                                  <w:divsChild>
                                    <w:div w:id="1792164263">
                                      <w:marLeft w:val="0"/>
                                      <w:marRight w:val="0"/>
                                      <w:marTop w:val="0"/>
                                      <w:marBottom w:val="0"/>
                                      <w:divBdr>
                                        <w:top w:val="none" w:sz="0" w:space="0" w:color="auto"/>
                                        <w:left w:val="none" w:sz="0" w:space="0" w:color="auto"/>
                                        <w:bottom w:val="none" w:sz="0" w:space="0" w:color="auto"/>
                                        <w:right w:val="none" w:sz="0" w:space="0" w:color="auto"/>
                                      </w:divBdr>
                                      <w:divsChild>
                                        <w:div w:id="137572318">
                                          <w:marLeft w:val="0"/>
                                          <w:marRight w:val="0"/>
                                          <w:marTop w:val="0"/>
                                          <w:marBottom w:val="0"/>
                                          <w:divBdr>
                                            <w:top w:val="none" w:sz="0" w:space="0" w:color="auto"/>
                                            <w:left w:val="none" w:sz="0" w:space="0" w:color="auto"/>
                                            <w:bottom w:val="none" w:sz="0" w:space="0" w:color="auto"/>
                                            <w:right w:val="none" w:sz="0" w:space="0" w:color="auto"/>
                                          </w:divBdr>
                                          <w:divsChild>
                                            <w:div w:id="101851015">
                                              <w:marLeft w:val="0"/>
                                              <w:marRight w:val="0"/>
                                              <w:marTop w:val="0"/>
                                              <w:marBottom w:val="0"/>
                                              <w:divBdr>
                                                <w:top w:val="none" w:sz="0" w:space="0" w:color="auto"/>
                                                <w:left w:val="none" w:sz="0" w:space="0" w:color="auto"/>
                                                <w:bottom w:val="none" w:sz="0" w:space="0" w:color="auto"/>
                                                <w:right w:val="none" w:sz="0" w:space="0" w:color="auto"/>
                                              </w:divBdr>
                                              <w:divsChild>
                                                <w:div w:id="2050915951">
                                                  <w:marLeft w:val="0"/>
                                                  <w:marRight w:val="0"/>
                                                  <w:marTop w:val="0"/>
                                                  <w:marBottom w:val="0"/>
                                                  <w:divBdr>
                                                    <w:top w:val="none" w:sz="0" w:space="0" w:color="auto"/>
                                                    <w:left w:val="none" w:sz="0" w:space="0" w:color="auto"/>
                                                    <w:bottom w:val="none" w:sz="0" w:space="0" w:color="auto"/>
                                                    <w:right w:val="none" w:sz="0" w:space="0" w:color="auto"/>
                                                  </w:divBdr>
                                                  <w:divsChild>
                                                    <w:div w:id="52521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009777">
      <w:bodyDiv w:val="1"/>
      <w:marLeft w:val="0"/>
      <w:marRight w:val="0"/>
      <w:marTop w:val="0"/>
      <w:marBottom w:val="0"/>
      <w:divBdr>
        <w:top w:val="none" w:sz="0" w:space="0" w:color="auto"/>
        <w:left w:val="none" w:sz="0" w:space="0" w:color="auto"/>
        <w:bottom w:val="none" w:sz="0" w:space="0" w:color="auto"/>
        <w:right w:val="none" w:sz="0" w:space="0" w:color="auto"/>
      </w:divBdr>
    </w:div>
    <w:div w:id="419956122">
      <w:bodyDiv w:val="1"/>
      <w:marLeft w:val="0"/>
      <w:marRight w:val="0"/>
      <w:marTop w:val="0"/>
      <w:marBottom w:val="0"/>
      <w:divBdr>
        <w:top w:val="none" w:sz="0" w:space="0" w:color="auto"/>
        <w:left w:val="none" w:sz="0" w:space="0" w:color="auto"/>
        <w:bottom w:val="none" w:sz="0" w:space="0" w:color="auto"/>
        <w:right w:val="none" w:sz="0" w:space="0" w:color="auto"/>
      </w:divBdr>
      <w:divsChild>
        <w:div w:id="1464738088">
          <w:marLeft w:val="0"/>
          <w:marRight w:val="0"/>
          <w:marTop w:val="0"/>
          <w:marBottom w:val="0"/>
          <w:divBdr>
            <w:top w:val="none" w:sz="0" w:space="0" w:color="auto"/>
            <w:left w:val="none" w:sz="0" w:space="0" w:color="auto"/>
            <w:bottom w:val="none" w:sz="0" w:space="0" w:color="auto"/>
            <w:right w:val="none" w:sz="0" w:space="0" w:color="auto"/>
          </w:divBdr>
          <w:divsChild>
            <w:div w:id="1273199653">
              <w:marLeft w:val="0"/>
              <w:marRight w:val="0"/>
              <w:marTop w:val="0"/>
              <w:marBottom w:val="0"/>
              <w:divBdr>
                <w:top w:val="none" w:sz="0" w:space="0" w:color="auto"/>
                <w:left w:val="none" w:sz="0" w:space="0" w:color="auto"/>
                <w:bottom w:val="none" w:sz="0" w:space="0" w:color="auto"/>
                <w:right w:val="none" w:sz="0" w:space="0" w:color="auto"/>
              </w:divBdr>
              <w:divsChild>
                <w:div w:id="519973943">
                  <w:marLeft w:val="0"/>
                  <w:marRight w:val="0"/>
                  <w:marTop w:val="720"/>
                  <w:marBottom w:val="0"/>
                  <w:divBdr>
                    <w:top w:val="single" w:sz="6" w:space="12" w:color="F1F1EE"/>
                    <w:left w:val="none" w:sz="0" w:space="0" w:color="auto"/>
                    <w:bottom w:val="none" w:sz="0" w:space="0" w:color="auto"/>
                    <w:right w:val="none" w:sz="0" w:space="0" w:color="auto"/>
                  </w:divBdr>
                </w:div>
              </w:divsChild>
            </w:div>
          </w:divsChild>
        </w:div>
      </w:divsChild>
    </w:div>
    <w:div w:id="993071424">
      <w:bodyDiv w:val="1"/>
      <w:marLeft w:val="0"/>
      <w:marRight w:val="0"/>
      <w:marTop w:val="0"/>
      <w:marBottom w:val="0"/>
      <w:divBdr>
        <w:top w:val="none" w:sz="0" w:space="0" w:color="auto"/>
        <w:left w:val="none" w:sz="0" w:space="0" w:color="auto"/>
        <w:bottom w:val="none" w:sz="0" w:space="0" w:color="auto"/>
        <w:right w:val="none" w:sz="0" w:space="0" w:color="auto"/>
      </w:divBdr>
    </w:div>
    <w:div w:id="1076438703">
      <w:bodyDiv w:val="1"/>
      <w:marLeft w:val="0"/>
      <w:marRight w:val="0"/>
      <w:marTop w:val="0"/>
      <w:marBottom w:val="0"/>
      <w:divBdr>
        <w:top w:val="none" w:sz="0" w:space="0" w:color="auto"/>
        <w:left w:val="none" w:sz="0" w:space="0" w:color="auto"/>
        <w:bottom w:val="none" w:sz="0" w:space="0" w:color="auto"/>
        <w:right w:val="none" w:sz="0" w:space="0" w:color="auto"/>
      </w:divBdr>
      <w:divsChild>
        <w:div w:id="1017923627">
          <w:marLeft w:val="0"/>
          <w:marRight w:val="0"/>
          <w:marTop w:val="0"/>
          <w:marBottom w:val="0"/>
          <w:divBdr>
            <w:top w:val="none" w:sz="0" w:space="0" w:color="auto"/>
            <w:left w:val="none" w:sz="0" w:space="0" w:color="auto"/>
            <w:bottom w:val="none" w:sz="0" w:space="0" w:color="auto"/>
            <w:right w:val="none" w:sz="0" w:space="0" w:color="auto"/>
          </w:divBdr>
          <w:divsChild>
            <w:div w:id="860902244">
              <w:marLeft w:val="0"/>
              <w:marRight w:val="0"/>
              <w:marTop w:val="0"/>
              <w:marBottom w:val="0"/>
              <w:divBdr>
                <w:top w:val="none" w:sz="0" w:space="0" w:color="auto"/>
                <w:left w:val="none" w:sz="0" w:space="0" w:color="auto"/>
                <w:bottom w:val="none" w:sz="0" w:space="0" w:color="auto"/>
                <w:right w:val="none" w:sz="0" w:space="0" w:color="auto"/>
              </w:divBdr>
              <w:divsChild>
                <w:div w:id="1940482780">
                  <w:marLeft w:val="0"/>
                  <w:marRight w:val="-6084"/>
                  <w:marTop w:val="0"/>
                  <w:marBottom w:val="0"/>
                  <w:divBdr>
                    <w:top w:val="none" w:sz="0" w:space="0" w:color="auto"/>
                    <w:left w:val="none" w:sz="0" w:space="0" w:color="auto"/>
                    <w:bottom w:val="none" w:sz="0" w:space="0" w:color="auto"/>
                    <w:right w:val="none" w:sz="0" w:space="0" w:color="auto"/>
                  </w:divBdr>
                  <w:divsChild>
                    <w:div w:id="1507019324">
                      <w:marLeft w:val="0"/>
                      <w:marRight w:val="5604"/>
                      <w:marTop w:val="0"/>
                      <w:marBottom w:val="0"/>
                      <w:divBdr>
                        <w:top w:val="none" w:sz="0" w:space="0" w:color="auto"/>
                        <w:left w:val="none" w:sz="0" w:space="0" w:color="auto"/>
                        <w:bottom w:val="none" w:sz="0" w:space="0" w:color="auto"/>
                        <w:right w:val="none" w:sz="0" w:space="0" w:color="auto"/>
                      </w:divBdr>
                      <w:divsChild>
                        <w:div w:id="529027637">
                          <w:marLeft w:val="0"/>
                          <w:marRight w:val="0"/>
                          <w:marTop w:val="0"/>
                          <w:marBottom w:val="0"/>
                          <w:divBdr>
                            <w:top w:val="none" w:sz="0" w:space="0" w:color="auto"/>
                            <w:left w:val="none" w:sz="0" w:space="0" w:color="auto"/>
                            <w:bottom w:val="none" w:sz="0" w:space="0" w:color="auto"/>
                            <w:right w:val="none" w:sz="0" w:space="0" w:color="auto"/>
                          </w:divBdr>
                          <w:divsChild>
                            <w:div w:id="69384912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4444">
      <w:bodyDiv w:val="1"/>
      <w:marLeft w:val="0"/>
      <w:marRight w:val="0"/>
      <w:marTop w:val="0"/>
      <w:marBottom w:val="0"/>
      <w:divBdr>
        <w:top w:val="none" w:sz="0" w:space="0" w:color="auto"/>
        <w:left w:val="none" w:sz="0" w:space="0" w:color="auto"/>
        <w:bottom w:val="none" w:sz="0" w:space="0" w:color="auto"/>
        <w:right w:val="none" w:sz="0" w:space="0" w:color="auto"/>
      </w:divBdr>
      <w:divsChild>
        <w:div w:id="297493239">
          <w:marLeft w:val="0"/>
          <w:marRight w:val="0"/>
          <w:marTop w:val="0"/>
          <w:marBottom w:val="0"/>
          <w:divBdr>
            <w:top w:val="none" w:sz="0" w:space="0" w:color="auto"/>
            <w:left w:val="none" w:sz="0" w:space="0" w:color="auto"/>
            <w:bottom w:val="none" w:sz="0" w:space="0" w:color="auto"/>
            <w:right w:val="none" w:sz="0" w:space="0" w:color="auto"/>
          </w:divBdr>
        </w:div>
      </w:divsChild>
    </w:div>
    <w:div w:id="1091586192">
      <w:bodyDiv w:val="1"/>
      <w:marLeft w:val="0"/>
      <w:marRight w:val="0"/>
      <w:marTop w:val="0"/>
      <w:marBottom w:val="0"/>
      <w:divBdr>
        <w:top w:val="none" w:sz="0" w:space="0" w:color="auto"/>
        <w:left w:val="none" w:sz="0" w:space="0" w:color="auto"/>
        <w:bottom w:val="none" w:sz="0" w:space="0" w:color="auto"/>
        <w:right w:val="none" w:sz="0" w:space="0" w:color="auto"/>
      </w:divBdr>
    </w:div>
    <w:div w:id="1137649089">
      <w:bodyDiv w:val="1"/>
      <w:marLeft w:val="0"/>
      <w:marRight w:val="0"/>
      <w:marTop w:val="0"/>
      <w:marBottom w:val="0"/>
      <w:divBdr>
        <w:top w:val="none" w:sz="0" w:space="0" w:color="auto"/>
        <w:left w:val="none" w:sz="0" w:space="0" w:color="auto"/>
        <w:bottom w:val="none" w:sz="0" w:space="0" w:color="auto"/>
        <w:right w:val="none" w:sz="0" w:space="0" w:color="auto"/>
      </w:divBdr>
      <w:divsChild>
        <w:div w:id="1626346769">
          <w:marLeft w:val="0"/>
          <w:marRight w:val="0"/>
          <w:marTop w:val="0"/>
          <w:marBottom w:val="0"/>
          <w:divBdr>
            <w:top w:val="none" w:sz="0" w:space="0" w:color="auto"/>
            <w:left w:val="none" w:sz="0" w:space="0" w:color="auto"/>
            <w:bottom w:val="none" w:sz="0" w:space="0" w:color="auto"/>
            <w:right w:val="none" w:sz="0" w:space="0" w:color="auto"/>
          </w:divBdr>
          <w:divsChild>
            <w:div w:id="1135755778">
              <w:marLeft w:val="0"/>
              <w:marRight w:val="0"/>
              <w:marTop w:val="0"/>
              <w:marBottom w:val="0"/>
              <w:divBdr>
                <w:top w:val="none" w:sz="0" w:space="0" w:color="auto"/>
                <w:left w:val="none" w:sz="0" w:space="0" w:color="auto"/>
                <w:bottom w:val="none" w:sz="0" w:space="0" w:color="auto"/>
                <w:right w:val="none" w:sz="0" w:space="0" w:color="auto"/>
              </w:divBdr>
              <w:divsChild>
                <w:div w:id="1793404973">
                  <w:marLeft w:val="0"/>
                  <w:marRight w:val="-6084"/>
                  <w:marTop w:val="0"/>
                  <w:marBottom w:val="0"/>
                  <w:divBdr>
                    <w:top w:val="none" w:sz="0" w:space="0" w:color="auto"/>
                    <w:left w:val="none" w:sz="0" w:space="0" w:color="auto"/>
                    <w:bottom w:val="none" w:sz="0" w:space="0" w:color="auto"/>
                    <w:right w:val="none" w:sz="0" w:space="0" w:color="auto"/>
                  </w:divBdr>
                  <w:divsChild>
                    <w:div w:id="52436963">
                      <w:marLeft w:val="0"/>
                      <w:marRight w:val="5604"/>
                      <w:marTop w:val="0"/>
                      <w:marBottom w:val="0"/>
                      <w:divBdr>
                        <w:top w:val="none" w:sz="0" w:space="0" w:color="auto"/>
                        <w:left w:val="none" w:sz="0" w:space="0" w:color="auto"/>
                        <w:bottom w:val="none" w:sz="0" w:space="0" w:color="auto"/>
                        <w:right w:val="none" w:sz="0" w:space="0" w:color="auto"/>
                      </w:divBdr>
                      <w:divsChild>
                        <w:div w:id="1114208241">
                          <w:marLeft w:val="0"/>
                          <w:marRight w:val="0"/>
                          <w:marTop w:val="0"/>
                          <w:marBottom w:val="0"/>
                          <w:divBdr>
                            <w:top w:val="none" w:sz="0" w:space="0" w:color="auto"/>
                            <w:left w:val="none" w:sz="0" w:space="0" w:color="auto"/>
                            <w:bottom w:val="none" w:sz="0" w:space="0" w:color="auto"/>
                            <w:right w:val="none" w:sz="0" w:space="0" w:color="auto"/>
                          </w:divBdr>
                          <w:divsChild>
                            <w:div w:id="142037364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653">
      <w:bodyDiv w:val="1"/>
      <w:marLeft w:val="0"/>
      <w:marRight w:val="0"/>
      <w:marTop w:val="0"/>
      <w:marBottom w:val="0"/>
      <w:divBdr>
        <w:top w:val="none" w:sz="0" w:space="0" w:color="auto"/>
        <w:left w:val="none" w:sz="0" w:space="0" w:color="auto"/>
        <w:bottom w:val="none" w:sz="0" w:space="0" w:color="auto"/>
        <w:right w:val="none" w:sz="0" w:space="0" w:color="auto"/>
      </w:divBdr>
      <w:divsChild>
        <w:div w:id="1502429587">
          <w:marLeft w:val="0"/>
          <w:marRight w:val="0"/>
          <w:marTop w:val="0"/>
          <w:marBottom w:val="0"/>
          <w:divBdr>
            <w:top w:val="none" w:sz="0" w:space="0" w:color="auto"/>
            <w:left w:val="none" w:sz="0" w:space="0" w:color="auto"/>
            <w:bottom w:val="none" w:sz="0" w:space="0" w:color="auto"/>
            <w:right w:val="none" w:sz="0" w:space="0" w:color="auto"/>
          </w:divBdr>
          <w:divsChild>
            <w:div w:id="2016179020">
              <w:marLeft w:val="0"/>
              <w:marRight w:val="0"/>
              <w:marTop w:val="0"/>
              <w:marBottom w:val="0"/>
              <w:divBdr>
                <w:top w:val="none" w:sz="0" w:space="0" w:color="auto"/>
                <w:left w:val="none" w:sz="0" w:space="0" w:color="auto"/>
                <w:bottom w:val="none" w:sz="0" w:space="0" w:color="auto"/>
                <w:right w:val="none" w:sz="0" w:space="0" w:color="auto"/>
              </w:divBdr>
              <w:divsChild>
                <w:div w:id="2107458074">
                  <w:marLeft w:val="0"/>
                  <w:marRight w:val="-6084"/>
                  <w:marTop w:val="0"/>
                  <w:marBottom w:val="0"/>
                  <w:divBdr>
                    <w:top w:val="none" w:sz="0" w:space="0" w:color="auto"/>
                    <w:left w:val="none" w:sz="0" w:space="0" w:color="auto"/>
                    <w:bottom w:val="none" w:sz="0" w:space="0" w:color="auto"/>
                    <w:right w:val="none" w:sz="0" w:space="0" w:color="auto"/>
                  </w:divBdr>
                  <w:divsChild>
                    <w:div w:id="1351371995">
                      <w:marLeft w:val="0"/>
                      <w:marRight w:val="5604"/>
                      <w:marTop w:val="0"/>
                      <w:marBottom w:val="0"/>
                      <w:divBdr>
                        <w:top w:val="none" w:sz="0" w:space="0" w:color="auto"/>
                        <w:left w:val="none" w:sz="0" w:space="0" w:color="auto"/>
                        <w:bottom w:val="none" w:sz="0" w:space="0" w:color="auto"/>
                        <w:right w:val="none" w:sz="0" w:space="0" w:color="auto"/>
                      </w:divBdr>
                      <w:divsChild>
                        <w:div w:id="425808997">
                          <w:marLeft w:val="0"/>
                          <w:marRight w:val="0"/>
                          <w:marTop w:val="0"/>
                          <w:marBottom w:val="0"/>
                          <w:divBdr>
                            <w:top w:val="none" w:sz="0" w:space="0" w:color="auto"/>
                            <w:left w:val="none" w:sz="0" w:space="0" w:color="auto"/>
                            <w:bottom w:val="none" w:sz="0" w:space="0" w:color="auto"/>
                            <w:right w:val="none" w:sz="0" w:space="0" w:color="auto"/>
                          </w:divBdr>
                          <w:divsChild>
                            <w:div w:id="28450196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975822">
      <w:bodyDiv w:val="1"/>
      <w:marLeft w:val="0"/>
      <w:marRight w:val="0"/>
      <w:marTop w:val="0"/>
      <w:marBottom w:val="0"/>
      <w:divBdr>
        <w:top w:val="none" w:sz="0" w:space="0" w:color="auto"/>
        <w:left w:val="none" w:sz="0" w:space="0" w:color="auto"/>
        <w:bottom w:val="none" w:sz="0" w:space="0" w:color="auto"/>
        <w:right w:val="none" w:sz="0" w:space="0" w:color="auto"/>
      </w:divBdr>
    </w:div>
    <w:div w:id="1461340091">
      <w:bodyDiv w:val="1"/>
      <w:marLeft w:val="0"/>
      <w:marRight w:val="0"/>
      <w:marTop w:val="0"/>
      <w:marBottom w:val="0"/>
      <w:divBdr>
        <w:top w:val="none" w:sz="0" w:space="0" w:color="auto"/>
        <w:left w:val="none" w:sz="0" w:space="0" w:color="auto"/>
        <w:bottom w:val="none" w:sz="0" w:space="0" w:color="auto"/>
        <w:right w:val="none" w:sz="0" w:space="0" w:color="auto"/>
      </w:divBdr>
      <w:divsChild>
        <w:div w:id="1680305902">
          <w:marLeft w:val="0"/>
          <w:marRight w:val="0"/>
          <w:marTop w:val="0"/>
          <w:marBottom w:val="0"/>
          <w:divBdr>
            <w:top w:val="none" w:sz="0" w:space="0" w:color="auto"/>
            <w:left w:val="none" w:sz="0" w:space="0" w:color="auto"/>
            <w:bottom w:val="none" w:sz="0" w:space="0" w:color="auto"/>
            <w:right w:val="none" w:sz="0" w:space="0" w:color="auto"/>
          </w:divBdr>
        </w:div>
      </w:divsChild>
    </w:div>
    <w:div w:id="2079203420">
      <w:bodyDiv w:val="1"/>
      <w:marLeft w:val="0"/>
      <w:marRight w:val="0"/>
      <w:marTop w:val="0"/>
      <w:marBottom w:val="0"/>
      <w:divBdr>
        <w:top w:val="none" w:sz="0" w:space="0" w:color="auto"/>
        <w:left w:val="none" w:sz="0" w:space="0" w:color="auto"/>
        <w:bottom w:val="none" w:sz="0" w:space="0" w:color="auto"/>
        <w:right w:val="none" w:sz="0" w:space="0" w:color="auto"/>
      </w:divBdr>
    </w:div>
    <w:div w:id="2137260053">
      <w:bodyDiv w:val="1"/>
      <w:marLeft w:val="0"/>
      <w:marRight w:val="0"/>
      <w:marTop w:val="0"/>
      <w:marBottom w:val="0"/>
      <w:divBdr>
        <w:top w:val="none" w:sz="0" w:space="0" w:color="auto"/>
        <w:left w:val="none" w:sz="0" w:space="0" w:color="auto"/>
        <w:bottom w:val="none" w:sz="0" w:space="0" w:color="auto"/>
        <w:right w:val="none" w:sz="0" w:space="0" w:color="auto"/>
      </w:divBdr>
      <w:divsChild>
        <w:div w:id="922034548">
          <w:marLeft w:val="0"/>
          <w:marRight w:val="0"/>
          <w:marTop w:val="0"/>
          <w:marBottom w:val="0"/>
          <w:divBdr>
            <w:top w:val="none" w:sz="0" w:space="0" w:color="auto"/>
            <w:left w:val="none" w:sz="0" w:space="0" w:color="auto"/>
            <w:bottom w:val="none" w:sz="0" w:space="0" w:color="auto"/>
            <w:right w:val="none" w:sz="0" w:space="0" w:color="auto"/>
          </w:divBdr>
          <w:divsChild>
            <w:div w:id="1106773921">
              <w:marLeft w:val="0"/>
              <w:marRight w:val="0"/>
              <w:marTop w:val="0"/>
              <w:marBottom w:val="0"/>
              <w:divBdr>
                <w:top w:val="none" w:sz="0" w:space="0" w:color="auto"/>
                <w:left w:val="none" w:sz="0" w:space="0" w:color="auto"/>
                <w:bottom w:val="none" w:sz="0" w:space="0" w:color="auto"/>
                <w:right w:val="none" w:sz="0" w:space="0" w:color="auto"/>
              </w:divBdr>
              <w:divsChild>
                <w:div w:id="1071537187">
                  <w:marLeft w:val="0"/>
                  <w:marRight w:val="-6084"/>
                  <w:marTop w:val="0"/>
                  <w:marBottom w:val="0"/>
                  <w:divBdr>
                    <w:top w:val="none" w:sz="0" w:space="0" w:color="auto"/>
                    <w:left w:val="none" w:sz="0" w:space="0" w:color="auto"/>
                    <w:bottom w:val="none" w:sz="0" w:space="0" w:color="auto"/>
                    <w:right w:val="none" w:sz="0" w:space="0" w:color="auto"/>
                  </w:divBdr>
                  <w:divsChild>
                    <w:div w:id="1094864526">
                      <w:marLeft w:val="0"/>
                      <w:marRight w:val="5604"/>
                      <w:marTop w:val="0"/>
                      <w:marBottom w:val="0"/>
                      <w:divBdr>
                        <w:top w:val="none" w:sz="0" w:space="0" w:color="auto"/>
                        <w:left w:val="none" w:sz="0" w:space="0" w:color="auto"/>
                        <w:bottom w:val="none" w:sz="0" w:space="0" w:color="auto"/>
                        <w:right w:val="none" w:sz="0" w:space="0" w:color="auto"/>
                      </w:divBdr>
                      <w:divsChild>
                        <w:div w:id="1957711819">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c.edu/epid600/" TargetMode="Externa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help.unc.edu/1672" TargetMode="External"/><Relationship Id="rId7" Type="http://schemas.openxmlformats.org/officeDocument/2006/relationships/footnotes" Target="footnotes.xml"/><Relationship Id="rId12" Type="http://schemas.openxmlformats.org/officeDocument/2006/relationships/hyperlink" Target="http://onyen.unc.edu/%20for" TargetMode="External"/><Relationship Id="rId17" Type="http://schemas.openxmlformats.org/officeDocument/2006/relationships/image" Target="media/image4.emf"/><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hsl.unc.edu/services/tutorials/PlagiarismTutorial/intro.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kai.unc.edu" TargetMode="External"/><Relationship Id="rId24" Type="http://schemas.openxmlformats.org/officeDocument/2006/relationships/hyperlink" Target="http://connectcarolina.unc.edu/" TargetMode="External"/><Relationship Id="rId5" Type="http://schemas.openxmlformats.org/officeDocument/2006/relationships/settings" Target="settings.xml"/><Relationship Id="rId15" Type="http://schemas.openxmlformats.org/officeDocument/2006/relationships/hyperlink" Target="http://writingcenter.unc.edu/" TargetMode="External"/><Relationship Id="rId23" Type="http://schemas.openxmlformats.org/officeDocument/2006/relationships/hyperlink" Target="https://sn2prd0302.outlook.com/owa/redir.aspx?C=DA7ccN6iQEChiHlg9gTapTBAq1H5Gc4IeQsdMdMAAJzFb9O3d4jglWFvYElZhTQs8pUQop5om4k.&amp;URL=http%3a%2f%2func.ed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mailto:vjs@unc.edu" TargetMode="External"/><Relationship Id="rId14" Type="http://schemas.openxmlformats.org/officeDocument/2006/relationships/image" Target="media/image2.jpeg"/><Relationship Id="rId22" Type="http://schemas.openxmlformats.org/officeDocument/2006/relationships/hyperlink" Target="https://sn2prd0302.outlook.com/owa/redir.aspx?C=DA7ccN6iQEChiHlg9gTapTBAq1H5Gc4IeQsdMdMAAJzFb9O3d4jglWFvYElZhTQs8pUQop5om4k.&amp;URL=http%3a%2f%2fits.unc.edu%2fITS%2fabout_its%2fits_policies%2findex.ht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B4D8-ABB1-4A53-BD51-EE898384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9</Pages>
  <Words>3665</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EPID600 syllabus</vt:lpstr>
    </vt:vector>
  </TitlesOfParts>
  <Manager/>
  <Company>UNC Department of Epidemiology</Company>
  <LinksUpToDate>false</LinksUpToDate>
  <CharactersWithSpaces>24509</CharactersWithSpaces>
  <SharedDoc>false</SharedDoc>
  <HLinks>
    <vt:vector size="150" baseType="variant">
      <vt:variant>
        <vt:i4>7733303</vt:i4>
      </vt:variant>
      <vt:variant>
        <vt:i4>72</vt:i4>
      </vt:variant>
      <vt:variant>
        <vt:i4>0</vt:i4>
      </vt:variant>
      <vt:variant>
        <vt:i4>5</vt:i4>
      </vt:variant>
      <vt:variant>
        <vt:lpwstr>http://www.kaiseredu.org/tutorials/quality/player.html</vt:lpwstr>
      </vt:variant>
      <vt:variant>
        <vt:lpwstr/>
      </vt:variant>
      <vt:variant>
        <vt:i4>7077947</vt:i4>
      </vt:variant>
      <vt:variant>
        <vt:i4>69</vt:i4>
      </vt:variant>
      <vt:variant>
        <vt:i4>0</vt:i4>
      </vt:variant>
      <vt:variant>
        <vt:i4>5</vt:i4>
      </vt:variant>
      <vt:variant>
        <vt:lpwstr>http://jama.ama-assn.org/cgi/content/abstract/260/12/1743?maxtoshow=&amp;HITS=10&amp;hits=10&amp;RESULTFORMAT=1&amp;author1=Donabedian&amp;andorexacttitle=and&amp;andorexacttitleabs=and&amp;andorexactfulltext=and&amp;searchid=1076019277319_5753&amp;stored_search=&amp;FIRSTINDEX=0&amp;sortspec=relevance&amp;journalcode=jama</vt:lpwstr>
      </vt:variant>
      <vt:variant>
        <vt:lpwstr/>
      </vt:variant>
      <vt:variant>
        <vt:i4>2949168</vt:i4>
      </vt:variant>
      <vt:variant>
        <vt:i4>66</vt:i4>
      </vt:variant>
      <vt:variant>
        <vt:i4>0</vt:i4>
      </vt:variant>
      <vt:variant>
        <vt:i4>5</vt:i4>
      </vt:variant>
      <vt:variant>
        <vt:lpwstr>http://search.lib.unc.edu/search?R=UNCb6396342</vt:lpwstr>
      </vt:variant>
      <vt:variant>
        <vt:lpwstr/>
      </vt:variant>
      <vt:variant>
        <vt:i4>2818096</vt:i4>
      </vt:variant>
      <vt:variant>
        <vt:i4>63</vt:i4>
      </vt:variant>
      <vt:variant>
        <vt:i4>0</vt:i4>
      </vt:variant>
      <vt:variant>
        <vt:i4>5</vt:i4>
      </vt:variant>
      <vt:variant>
        <vt:lpwstr>http://search.lib.unc.edu/search?R=UNCb6396344</vt:lpwstr>
      </vt:variant>
      <vt:variant>
        <vt:lpwstr/>
      </vt:variant>
      <vt:variant>
        <vt:i4>3014704</vt:i4>
      </vt:variant>
      <vt:variant>
        <vt:i4>60</vt:i4>
      </vt:variant>
      <vt:variant>
        <vt:i4>0</vt:i4>
      </vt:variant>
      <vt:variant>
        <vt:i4>5</vt:i4>
      </vt:variant>
      <vt:variant>
        <vt:lpwstr>http://search.lib.unc.edu/search?R=UNCb6396341</vt:lpwstr>
      </vt:variant>
      <vt:variant>
        <vt:lpwstr/>
      </vt:variant>
      <vt:variant>
        <vt:i4>2883632</vt:i4>
      </vt:variant>
      <vt:variant>
        <vt:i4>57</vt:i4>
      </vt:variant>
      <vt:variant>
        <vt:i4>0</vt:i4>
      </vt:variant>
      <vt:variant>
        <vt:i4>5</vt:i4>
      </vt:variant>
      <vt:variant>
        <vt:lpwstr>http://search.lib.unc.edu/search?R=UNCb6396343</vt:lpwstr>
      </vt:variant>
      <vt:variant>
        <vt:lpwstr/>
      </vt:variant>
      <vt:variant>
        <vt:i4>1245201</vt:i4>
      </vt:variant>
      <vt:variant>
        <vt:i4>54</vt:i4>
      </vt:variant>
      <vt:variant>
        <vt:i4>0</vt:i4>
      </vt:variant>
      <vt:variant>
        <vt:i4>5</vt:i4>
      </vt:variant>
      <vt:variant>
        <vt:lpwstr>http://content.nejm.org.ezp1.harvard.edu/cgi/reprint/348/26/2635.pdf</vt:lpwstr>
      </vt:variant>
      <vt:variant>
        <vt:lpwstr/>
      </vt:variant>
      <vt:variant>
        <vt:i4>2293872</vt:i4>
      </vt:variant>
      <vt:variant>
        <vt:i4>51</vt:i4>
      </vt:variant>
      <vt:variant>
        <vt:i4>0</vt:i4>
      </vt:variant>
      <vt:variant>
        <vt:i4>5</vt:i4>
      </vt:variant>
      <vt:variant>
        <vt:lpwstr>http://www.thisamericanlife.org/radio-archives/episode/391/More-Is-Less</vt:lpwstr>
      </vt:variant>
      <vt:variant>
        <vt:lpwstr/>
      </vt:variant>
      <vt:variant>
        <vt:i4>1900642</vt:i4>
      </vt:variant>
      <vt:variant>
        <vt:i4>48</vt:i4>
      </vt:variant>
      <vt:variant>
        <vt:i4>0</vt:i4>
      </vt:variant>
      <vt:variant>
        <vt:i4>5</vt:i4>
      </vt:variant>
      <vt:variant>
        <vt:lpwstr>http://www.nap.edu/audioplayer.php?record_id=10260&amp;n=0</vt:lpwstr>
      </vt:variant>
      <vt:variant>
        <vt:lpwstr/>
      </vt:variant>
      <vt:variant>
        <vt:i4>7274548</vt:i4>
      </vt:variant>
      <vt:variant>
        <vt:i4>45</vt:i4>
      </vt:variant>
      <vt:variant>
        <vt:i4>0</vt:i4>
      </vt:variant>
      <vt:variant>
        <vt:i4>5</vt:i4>
      </vt:variant>
      <vt:variant>
        <vt:lpwstr>http://www.ahrq.gov/qual/nhdr09/nhdr09.pdf</vt:lpwstr>
      </vt:variant>
      <vt:variant>
        <vt:lpwstr/>
      </vt:variant>
      <vt:variant>
        <vt:i4>1245306</vt:i4>
      </vt:variant>
      <vt:variant>
        <vt:i4>42</vt:i4>
      </vt:variant>
      <vt:variant>
        <vt:i4>0</vt:i4>
      </vt:variant>
      <vt:variant>
        <vt:i4>5</vt:i4>
      </vt:variant>
      <vt:variant>
        <vt:lpwstr>http://www.jointcommission.org/AboutUs/Fact_Sheets/joint_commission_facts.htm</vt:lpwstr>
      </vt:variant>
      <vt:variant>
        <vt:lpwstr/>
      </vt:variant>
      <vt:variant>
        <vt:i4>458753</vt:i4>
      </vt:variant>
      <vt:variant>
        <vt:i4>39</vt:i4>
      </vt:variant>
      <vt:variant>
        <vt:i4>0</vt:i4>
      </vt:variant>
      <vt:variant>
        <vt:i4>5</vt:i4>
      </vt:variant>
      <vt:variant>
        <vt:lpwstr>http://www.ihi.org/IHI/Programs/IHIOpenSchool/TheFutureofHealthCareIT.htm?tabId=0</vt:lpwstr>
      </vt:variant>
      <vt:variant>
        <vt:lpwstr/>
      </vt:variant>
      <vt:variant>
        <vt:i4>7471206</vt:i4>
      </vt:variant>
      <vt:variant>
        <vt:i4>36</vt:i4>
      </vt:variant>
      <vt:variant>
        <vt:i4>0</vt:i4>
      </vt:variant>
      <vt:variant>
        <vt:i4>5</vt:i4>
      </vt:variant>
      <vt:variant>
        <vt:lpwstr>http://www.kff.org/medicaid/upload/7334-04.pdf</vt:lpwstr>
      </vt:variant>
      <vt:variant>
        <vt:lpwstr/>
      </vt:variant>
      <vt:variant>
        <vt:i4>7077987</vt:i4>
      </vt:variant>
      <vt:variant>
        <vt:i4>33</vt:i4>
      </vt:variant>
      <vt:variant>
        <vt:i4>0</vt:i4>
      </vt:variant>
      <vt:variant>
        <vt:i4>5</vt:i4>
      </vt:variant>
      <vt:variant>
        <vt:lpwstr>http://www.kff.org/medicare/upload/7615-03.pdf</vt:lpwstr>
      </vt:variant>
      <vt:variant>
        <vt:lpwstr/>
      </vt:variant>
      <vt:variant>
        <vt:i4>8192042</vt:i4>
      </vt:variant>
      <vt:variant>
        <vt:i4>30</vt:i4>
      </vt:variant>
      <vt:variant>
        <vt:i4>0</vt:i4>
      </vt:variant>
      <vt:variant>
        <vt:i4>5</vt:i4>
      </vt:variant>
      <vt:variant>
        <vt:lpwstr>http://www.kaiseredu.org/tutorials/privateinsurance/player.html</vt:lpwstr>
      </vt:variant>
      <vt:variant>
        <vt:lpwstr/>
      </vt:variant>
      <vt:variant>
        <vt:i4>3080290</vt:i4>
      </vt:variant>
      <vt:variant>
        <vt:i4>27</vt:i4>
      </vt:variant>
      <vt:variant>
        <vt:i4>0</vt:i4>
      </vt:variant>
      <vt:variant>
        <vt:i4>5</vt:i4>
      </vt:variant>
      <vt:variant>
        <vt:lpwstr>http://www.uspreventiveservicestaskforce.org/index.html</vt:lpwstr>
      </vt:variant>
      <vt:variant>
        <vt:lpwstr/>
      </vt:variant>
      <vt:variant>
        <vt:i4>7077898</vt:i4>
      </vt:variant>
      <vt:variant>
        <vt:i4>24</vt:i4>
      </vt:variant>
      <vt:variant>
        <vt:i4>0</vt:i4>
      </vt:variant>
      <vt:variant>
        <vt:i4>5</vt:i4>
      </vt:variant>
      <vt:variant>
        <vt:lpwstr>http://www.cdc.gov/nchs/healthy_people/hp2010.htm</vt:lpwstr>
      </vt:variant>
      <vt:variant>
        <vt:lpwstr/>
      </vt:variant>
      <vt:variant>
        <vt:i4>5111811</vt:i4>
      </vt:variant>
      <vt:variant>
        <vt:i4>21</vt:i4>
      </vt:variant>
      <vt:variant>
        <vt:i4>0</vt:i4>
      </vt:variant>
      <vt:variant>
        <vt:i4>5</vt:i4>
      </vt:variant>
      <vt:variant>
        <vt:lpwstr>http://www.healthypeople.gov/</vt:lpwstr>
      </vt:variant>
      <vt:variant>
        <vt:lpwstr/>
      </vt:variant>
      <vt:variant>
        <vt:i4>2818141</vt:i4>
      </vt:variant>
      <vt:variant>
        <vt:i4>18</vt:i4>
      </vt:variant>
      <vt:variant>
        <vt:i4>0</vt:i4>
      </vt:variant>
      <vt:variant>
        <vt:i4>5</vt:i4>
      </vt:variant>
      <vt:variant>
        <vt:lpwstr>http://www.thisispublichealth.org/video_highres.html</vt:lpwstr>
      </vt:variant>
      <vt:variant>
        <vt:lpwstr/>
      </vt:variant>
      <vt:variant>
        <vt:i4>3539035</vt:i4>
      </vt:variant>
      <vt:variant>
        <vt:i4>15</vt:i4>
      </vt:variant>
      <vt:variant>
        <vt:i4>0</vt:i4>
      </vt:variant>
      <vt:variant>
        <vt:i4>5</vt:i4>
      </vt:variant>
      <vt:variant>
        <vt:lpwstr>http://www.sph.unc.edu/nciph/introduction_to_public_health_in_nc_6386_5384.html</vt:lpwstr>
      </vt:variant>
      <vt:variant>
        <vt:lpwstr/>
      </vt:variant>
      <vt:variant>
        <vt:i4>6750265</vt:i4>
      </vt:variant>
      <vt:variant>
        <vt:i4>12</vt:i4>
      </vt:variant>
      <vt:variant>
        <vt:i4>0</vt:i4>
      </vt:variant>
      <vt:variant>
        <vt:i4>5</vt:i4>
      </vt:variant>
      <vt:variant>
        <vt:lpwstr>http://www.kaiseredu.org/tutorials/REHealthcare/player.html</vt:lpwstr>
      </vt:variant>
      <vt:variant>
        <vt:lpwstr/>
      </vt:variant>
      <vt:variant>
        <vt:i4>1114120</vt:i4>
      </vt:variant>
      <vt:variant>
        <vt:i4>9</vt:i4>
      </vt:variant>
      <vt:variant>
        <vt:i4>0</vt:i4>
      </vt:variant>
      <vt:variant>
        <vt:i4>5</vt:i4>
      </vt:variant>
      <vt:variant>
        <vt:lpwstr>http://www.commonwealthfund.org/Content/Publications/Chartbooks/2008/Mar/Racial-and-Ethnic-Disparities-in-U-S--Health-Care--A-Chartbook.aspx</vt:lpwstr>
      </vt:variant>
      <vt:variant>
        <vt:lpwstr/>
      </vt:variant>
      <vt:variant>
        <vt:i4>262239</vt:i4>
      </vt:variant>
      <vt:variant>
        <vt:i4>6</vt:i4>
      </vt:variant>
      <vt:variant>
        <vt:i4>0</vt:i4>
      </vt:variant>
      <vt:variant>
        <vt:i4>5</vt:i4>
      </vt:variant>
      <vt:variant>
        <vt:lpwstr>http://www.commonwealthfund.org/Content/Multimedia/E-Forums/2008/Jun/Racial-and-Ethnic-Disparities--A-Commonwealth-Fund-Alliance-for-Health-Reform-Briefing-E-Forum.aspx</vt:lpwstr>
      </vt:variant>
      <vt:variant>
        <vt:lpwstr/>
      </vt:variant>
      <vt:variant>
        <vt:i4>1900642</vt:i4>
      </vt:variant>
      <vt:variant>
        <vt:i4>3</vt:i4>
      </vt:variant>
      <vt:variant>
        <vt:i4>0</vt:i4>
      </vt:variant>
      <vt:variant>
        <vt:i4>5</vt:i4>
      </vt:variant>
      <vt:variant>
        <vt:lpwstr>http://www.nap.edu/audioplayer.php?record_id=10260&amp;n=0</vt:lpwstr>
      </vt:variant>
      <vt:variant>
        <vt:lpwstr/>
      </vt:variant>
      <vt:variant>
        <vt:i4>7274548</vt:i4>
      </vt:variant>
      <vt:variant>
        <vt:i4>0</vt:i4>
      </vt:variant>
      <vt:variant>
        <vt:i4>0</vt:i4>
      </vt:variant>
      <vt:variant>
        <vt:i4>5</vt:i4>
      </vt:variant>
      <vt:variant>
        <vt:lpwstr>http://www.ahrq.gov/qual/nhdr09/nhdr09.pdf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EPID600 syllabus</dc:title>
  <dc:creator>Victor J. Schoenbach;go.unc.edu/vjs/</dc:creator>
  <cp:lastModifiedBy>Victor J. Schoenbach</cp:lastModifiedBy>
  <cp:revision>55</cp:revision>
  <cp:lastPrinted>2013-05-08T13:49:00Z</cp:lastPrinted>
  <dcterms:created xsi:type="dcterms:W3CDTF">2012-08-21T17:07:00Z</dcterms:created>
  <dcterms:modified xsi:type="dcterms:W3CDTF">2013-05-13T03:32:00Z</dcterms:modified>
</cp:coreProperties>
</file>